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5BC" w:rsidRDefault="00E965BC">
      <w:r w:rsidRPr="007479C2">
        <w:rPr>
          <w:highlight w:val="yellow"/>
        </w:rPr>
        <w:t>Síra</w:t>
      </w:r>
    </w:p>
    <w:p w:rsidR="00E965BC" w:rsidRDefault="00E965BC" w:rsidP="00E965BC">
      <w:pPr>
        <w:rPr>
          <w:rFonts w:cstheme="minorHAnsi"/>
          <w:color w:val="000000" w:themeColor="text1"/>
          <w:kern w:val="24"/>
        </w:rPr>
      </w:pPr>
      <w:r w:rsidRPr="00E965BC">
        <w:rPr>
          <w:rFonts w:cstheme="minorHAnsi"/>
          <w:color w:val="000000" w:themeColor="text1"/>
          <w:kern w:val="24"/>
        </w:rPr>
        <w:t>protonové číslo:</w:t>
      </w:r>
      <w:r>
        <w:rPr>
          <w:rFonts w:cstheme="minorHAnsi"/>
          <w:color w:val="000000" w:themeColor="text1"/>
          <w:kern w:val="24"/>
        </w:rPr>
        <w:t xml:space="preserve"> </w:t>
      </w:r>
      <w:r>
        <w:rPr>
          <w:rFonts w:cstheme="minorHAnsi"/>
          <w:color w:val="000000" w:themeColor="text1"/>
          <w:kern w:val="24"/>
        </w:rPr>
        <w:tab/>
        <w:t>16</w:t>
      </w:r>
      <w:r>
        <w:rPr>
          <w:rFonts w:cstheme="minorHAnsi"/>
          <w:color w:val="000000" w:themeColor="text1"/>
          <w:kern w:val="24"/>
        </w:rPr>
        <w:br/>
        <w:t>perioda</w:t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  <w:t>3.</w:t>
      </w:r>
      <w:r>
        <w:rPr>
          <w:rFonts w:cstheme="minorHAnsi"/>
          <w:color w:val="000000" w:themeColor="text1"/>
          <w:kern w:val="24"/>
        </w:rPr>
        <w:br/>
        <w:t>skupina</w:t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  <w:t>16 (VI.A)</w:t>
      </w:r>
    </w:p>
    <w:p w:rsidR="00E965BC" w:rsidRPr="00E965BC" w:rsidRDefault="005F57B9" w:rsidP="00E965BC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10160</wp:posOffset>
                </wp:positionV>
                <wp:extent cx="5295265" cy="1404620"/>
                <wp:effectExtent l="0" t="0" r="19685" b="215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B9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 přírodě volná: okolo sopek</w:t>
                            </w:r>
                          </w:p>
                          <w:p w:rsidR="005F57B9" w:rsidRDefault="005F57B9" w:rsidP="005F57B9">
                            <w:pPr>
                              <w:ind w:left="708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vázaná: </w:t>
                            </w:r>
                            <w:r w:rsidRPr="001D493F">
                              <w:t>oxid siřičitý, oxid sírový, sulfidy, siřičitany</w:t>
                            </w:r>
                            <w:r>
                              <w:t xml:space="preserve">, </w:t>
                            </w:r>
                            <w:r w:rsidRPr="001D493F">
                              <w:t xml:space="preserve">sírany, </w:t>
                            </w:r>
                            <w:r>
                              <w:t>v</w:t>
                            </w:r>
                            <w:r w:rsidRPr="001D493F">
                              <w:t xml:space="preserve"> hormon</w:t>
                            </w:r>
                            <w:r>
                              <w:t>ech</w:t>
                            </w:r>
                            <w:r w:rsidRPr="001D493F">
                              <w:t>,</w:t>
                            </w:r>
                            <w:r>
                              <w:t xml:space="preserve"> </w:t>
                            </w:r>
                            <w:r w:rsidRPr="001D493F">
                              <w:t>…</w:t>
                            </w:r>
                          </w:p>
                          <w:p w:rsidR="005F57B9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vlastnosti: tuhá, žlutá, nerozpustná ve vodě, hoří, křehká, zahříváním taje</w:t>
                            </w:r>
                          </w:p>
                          <w:p w:rsidR="005F57B9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hořením vzniká oxid siřičitý   S + O</w:t>
                            </w:r>
                            <w:r w:rsidRPr="00624990">
                              <w:rPr>
                                <w:vertAlign w:val="subscript"/>
                              </w:rPr>
                              <w:t xml:space="preserve">2                  </w:t>
                            </w:r>
                            <w:r>
                              <w:t>SO</w:t>
                            </w:r>
                            <w:r w:rsidRPr="0062499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vertAlign w:val="subscript"/>
                              </w:rPr>
                              <w:t xml:space="preserve">  </w:t>
                            </w:r>
                            <w:r w:rsidRPr="00624990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štiplavý, jedovatý plyn)</w:t>
                            </w:r>
                          </w:p>
                          <w:p w:rsidR="005F57B9" w:rsidRPr="00624990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 vodíkem tvoří sulfan (H</w:t>
                            </w:r>
                            <w:r w:rsidRPr="00624990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S, jedovatý, zápach po zkažených vejcích)</w:t>
                            </w:r>
                          </w:p>
                          <w:p w:rsidR="005F57B9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tvoří modifikace: jedná se stále o síru, ale její atomy jsou ale různě uspořádány (jiná struktura)</w:t>
                            </w:r>
                          </w:p>
                          <w:p w:rsidR="005F57B9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užití: dříve střelný prach, dnes v zábavné pyrotechnice, vulkanizace pryže, kyseliny sírové, bělení celulózy, dezinfekce sudů, úlů sklepů</w:t>
                            </w:r>
                          </w:p>
                          <w:p w:rsidR="005F57B9" w:rsidRDefault="005F57B9" w:rsidP="005F57B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síra se nachází v bílkovinách</w:t>
                            </w:r>
                          </w:p>
                          <w:p w:rsidR="005F57B9" w:rsidRDefault="005F57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45pt;margin-top:.8pt;width:416.9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">
                <v:textbox style="mso-fit-shape-to-text:t">
                  <w:txbxContent>
                    <w:p w:rsidR="005F57B9" w:rsidRDefault="005F57B9" w:rsidP="005F57B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>
                        <w:t>v přírodě volná: okolo sopek</w:t>
                      </w:r>
                    </w:p>
                    <w:p w:rsidR="005F57B9" w:rsidRDefault="005F57B9" w:rsidP="005F57B9">
                      <w:pPr>
                        <w:ind w:left="708"/>
                      </w:pPr>
                      <w:r>
                        <w:t xml:space="preserve"> </w:t>
                      </w:r>
                      <w:r>
                        <w:tab/>
                        <w:t xml:space="preserve">vázaná: </w:t>
                      </w:r>
                      <w:r w:rsidRPr="001D493F">
                        <w:t>oxid siřičitý, oxid sírový, sulfidy, siřičitany</w:t>
                      </w:r>
                      <w:r>
                        <w:t xml:space="preserve">, </w:t>
                      </w:r>
                      <w:r w:rsidRPr="001D493F">
                        <w:t xml:space="preserve">sírany, </w:t>
                      </w:r>
                      <w:r>
                        <w:t>v</w:t>
                      </w:r>
                      <w:r w:rsidRPr="001D493F">
                        <w:t xml:space="preserve"> hormon</w:t>
                      </w:r>
                      <w:r>
                        <w:t>ech</w:t>
                      </w:r>
                      <w:r w:rsidRPr="001D493F">
                        <w:t>,</w:t>
                      </w:r>
                      <w:r>
                        <w:t xml:space="preserve"> </w:t>
                      </w:r>
                      <w:r w:rsidRPr="001D493F">
                        <w:t>…</w:t>
                      </w:r>
                    </w:p>
                    <w:p w:rsidR="005F57B9" w:rsidRDefault="005F57B9" w:rsidP="005F57B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vlastnosti: tuhá, žlutá, nerozpustná ve vodě, hoří, křehká, zahříváním taje</w:t>
                      </w:r>
                    </w:p>
                    <w:p w:rsidR="005F57B9" w:rsidRDefault="005F57B9" w:rsidP="005F57B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hořením vzniká oxid siřičitý   S + O</w:t>
                      </w:r>
                      <w:r w:rsidRPr="00624990">
                        <w:rPr>
                          <w:vertAlign w:val="subscript"/>
                        </w:rPr>
                        <w:t xml:space="preserve">2                  </w:t>
                      </w:r>
                      <w:r>
                        <w:t>SO</w:t>
                      </w:r>
                      <w:r w:rsidRPr="00624990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proofErr w:type="gramStart"/>
                      <w:r>
                        <w:rPr>
                          <w:vertAlign w:val="subscript"/>
                        </w:rPr>
                        <w:t xml:space="preserve">  </w:t>
                      </w:r>
                      <w:r w:rsidRPr="00624990">
                        <w:rPr>
                          <w:vertAlign w:val="subscript"/>
                        </w:rPr>
                        <w:t xml:space="preserve"> </w:t>
                      </w:r>
                      <w:r>
                        <w:t>(</w:t>
                      </w:r>
                      <w:proofErr w:type="gramEnd"/>
                      <w:r>
                        <w:t>štiplavý, jedovatý plyn)</w:t>
                      </w:r>
                    </w:p>
                    <w:p w:rsidR="005F57B9" w:rsidRPr="00624990" w:rsidRDefault="005F57B9" w:rsidP="005F57B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s vodíkem tvoří sulfan (H</w:t>
                      </w:r>
                      <w:r w:rsidRPr="00624990">
                        <w:rPr>
                          <w:vertAlign w:val="subscript"/>
                        </w:rPr>
                        <w:t>2</w:t>
                      </w:r>
                      <w:r>
                        <w:t>S, jedovatý, zápach po zkažených vejcích)</w:t>
                      </w:r>
                    </w:p>
                    <w:p w:rsidR="005F57B9" w:rsidRDefault="005F57B9" w:rsidP="005F57B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tvoří modifikace: jedná se stále o síru, ale její atomy jsou ale různě uspořádány (jiná struktura)</w:t>
                      </w:r>
                    </w:p>
                    <w:p w:rsidR="005F57B9" w:rsidRDefault="005F57B9" w:rsidP="005F57B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užití: dříve střelný prach, dnes v zábavné pyrotechnice, vulkanizace pryže, kyseliny sírové, bělení celulózy, dezinfekce sudů, úlů sklepů</w:t>
                      </w:r>
                    </w:p>
                    <w:p w:rsidR="005F57B9" w:rsidRDefault="005F57B9" w:rsidP="005F57B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síra se nachází v bílkovinách</w:t>
                      </w:r>
                    </w:p>
                    <w:p w:rsidR="005F57B9" w:rsidRDefault="005F57B9"/>
                  </w:txbxContent>
                </v:textbox>
                <w10:wrap type="square"/>
              </v:shape>
            </w:pict>
          </mc:Fallback>
        </mc:AlternateContent>
      </w:r>
      <w:r w:rsidR="00E965BC" w:rsidRPr="00AA78B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CD033" wp14:editId="70FC12DC">
                <wp:simplePos x="0" y="0"/>
                <wp:positionH relativeFrom="leftMargin">
                  <wp:align>right</wp:align>
                </wp:positionH>
                <wp:positionV relativeFrom="paragraph">
                  <wp:posOffset>119493</wp:posOffset>
                </wp:positionV>
                <wp:extent cx="320723" cy="1057701"/>
                <wp:effectExtent l="0" t="0" r="2222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723" cy="1057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DD4B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25.95pt,9.4pt" to="-.7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65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C7610" wp14:editId="08FA0C46">
                <wp:simplePos x="0" y="0"/>
                <wp:positionH relativeFrom="column">
                  <wp:posOffset>-285646</wp:posOffset>
                </wp:positionH>
                <wp:positionV relativeFrom="paragraph">
                  <wp:posOffset>200906</wp:posOffset>
                </wp:positionV>
                <wp:extent cx="975815" cy="20946"/>
                <wp:effectExtent l="0" t="0" r="34290" b="3683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815" cy="20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06151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5.8pt" to="54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965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57F57" wp14:editId="7CE3295C">
                <wp:simplePos x="0" y="0"/>
                <wp:positionH relativeFrom="column">
                  <wp:posOffset>383095</wp:posOffset>
                </wp:positionH>
                <wp:positionV relativeFrom="paragraph">
                  <wp:posOffset>105846</wp:posOffset>
                </wp:positionV>
                <wp:extent cx="320722" cy="1050878"/>
                <wp:effectExtent l="0" t="0" r="22225" b="1651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22" cy="1050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50952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8.35pt" to="55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965BC">
        <w:t xml:space="preserve"> </w:t>
      </w:r>
      <w:r w:rsidR="00E965BC">
        <w:t xml:space="preserve">  </w:t>
      </w:r>
      <w:r w:rsidR="00E965BC">
        <w:t>6</w:t>
      </w:r>
      <w:r w:rsidR="00E965BC">
        <w:t>e</w:t>
      </w:r>
      <w:r w:rsidR="00E965BC" w:rsidRPr="00E965BC">
        <w:rPr>
          <w:vertAlign w:val="superscript"/>
        </w:rPr>
        <w:t>-</w:t>
      </w:r>
    </w:p>
    <w:p w:rsidR="00E965BC" w:rsidRPr="00E965BC" w:rsidRDefault="00E965BC" w:rsidP="00E965BC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-217407</wp:posOffset>
                </wp:positionH>
                <wp:positionV relativeFrom="paragraph">
                  <wp:posOffset>181762</wp:posOffset>
                </wp:positionV>
                <wp:extent cx="825690" cy="6824"/>
                <wp:effectExtent l="0" t="0" r="3175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69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DC299" id="Přímá spojnice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4.3pt" to="4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 xml:space="preserve"> </w:t>
      </w:r>
      <w:r>
        <w:t xml:space="preserve"> 8e</w:t>
      </w:r>
      <w:r>
        <w:rPr>
          <w:vertAlign w:val="superscript"/>
        </w:rPr>
        <w:t>-</w:t>
      </w:r>
    </w:p>
    <w:p w:rsidR="00E965BC" w:rsidRPr="008300AE" w:rsidRDefault="00E965BC" w:rsidP="00E965BC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698E5" wp14:editId="45146760">
                <wp:simplePos x="0" y="0"/>
                <wp:positionH relativeFrom="column">
                  <wp:posOffset>-128696</wp:posOffset>
                </wp:positionH>
                <wp:positionV relativeFrom="paragraph">
                  <wp:posOffset>189439</wp:posOffset>
                </wp:positionV>
                <wp:extent cx="641444" cy="6824"/>
                <wp:effectExtent l="0" t="0" r="2540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C33C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14.9pt" to="4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>
        <w:t xml:space="preserve"> </w:t>
      </w:r>
      <w:r>
        <w:t xml:space="preserve"> </w:t>
      </w:r>
      <w:r>
        <w:t>2e</w:t>
      </w:r>
      <w:r>
        <w:rPr>
          <w:vertAlign w:val="superscript"/>
        </w:rPr>
        <w:t>-</w:t>
      </w:r>
    </w:p>
    <w:p w:rsidR="00E965BC" w:rsidRDefault="005F57B9" w:rsidP="00E965B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3467489</wp:posOffset>
                </wp:positionH>
                <wp:positionV relativeFrom="paragraph">
                  <wp:posOffset>46990</wp:posOffset>
                </wp:positionV>
                <wp:extent cx="272955" cy="0"/>
                <wp:effectExtent l="0" t="76200" r="13335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5B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273.05pt;margin-top:3.7pt;width:21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96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EB414" wp14:editId="26DF33D1">
                <wp:simplePos x="0" y="0"/>
                <wp:positionH relativeFrom="margin">
                  <wp:posOffset>-635</wp:posOffset>
                </wp:positionH>
                <wp:positionV relativeFrom="paragraph">
                  <wp:posOffset>180340</wp:posOffset>
                </wp:positionV>
                <wp:extent cx="381000" cy="3429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F64E5" id="Ovál 1" o:spid="_x0000_s1026" style="position:absolute;margin-left:-.05pt;margin-top:14.2pt;width:30pt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E965BC" w:rsidRDefault="00E965BC" w:rsidP="00E965BC">
      <w:r>
        <w:t xml:space="preserve"> 16</w:t>
      </w:r>
      <w:r>
        <w:t xml:space="preserve"> p</w:t>
      </w:r>
      <w:r>
        <w:rPr>
          <w:vertAlign w:val="superscript"/>
        </w:rPr>
        <w:t>+</w:t>
      </w:r>
    </w:p>
    <w:p w:rsidR="00624990" w:rsidRDefault="00624990" w:rsidP="00624990"/>
    <w:p w:rsidR="005F57B9" w:rsidRDefault="005F57B9" w:rsidP="00624990"/>
    <w:p w:rsidR="005F57B9" w:rsidRDefault="005F57B9" w:rsidP="00624990"/>
    <w:p w:rsidR="005F57B9" w:rsidRDefault="005F57B9" w:rsidP="00624990"/>
    <w:p w:rsidR="005F57B9" w:rsidRDefault="005F57B9" w:rsidP="00624990"/>
    <w:p w:rsidR="005F57B9" w:rsidRDefault="005F57B9" w:rsidP="00624990"/>
    <w:p w:rsidR="00624990" w:rsidRDefault="007479C2" w:rsidP="00624990">
      <w:r w:rsidRPr="007479C2">
        <w:rPr>
          <w:highlight w:val="yellow"/>
        </w:rPr>
        <w:t>Uhlík</w:t>
      </w:r>
    </w:p>
    <w:p w:rsidR="00624990" w:rsidRDefault="00624990" w:rsidP="00624990">
      <w:pPr>
        <w:rPr>
          <w:rFonts w:cstheme="minorHAnsi"/>
          <w:color w:val="000000" w:themeColor="text1"/>
          <w:kern w:val="24"/>
        </w:rPr>
      </w:pPr>
      <w:r w:rsidRPr="00E965BC">
        <w:rPr>
          <w:rFonts w:cstheme="minorHAnsi"/>
          <w:color w:val="000000" w:themeColor="text1"/>
          <w:kern w:val="24"/>
        </w:rPr>
        <w:t>protonové číslo:</w:t>
      </w:r>
      <w:r>
        <w:rPr>
          <w:rFonts w:cstheme="minorHAnsi"/>
          <w:color w:val="000000" w:themeColor="text1"/>
          <w:kern w:val="24"/>
        </w:rPr>
        <w:t xml:space="preserve"> </w:t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>6</w:t>
      </w:r>
      <w:r>
        <w:rPr>
          <w:rFonts w:cstheme="minorHAnsi"/>
          <w:color w:val="000000" w:themeColor="text1"/>
          <w:kern w:val="24"/>
        </w:rPr>
        <w:br/>
        <w:t>perioda</w:t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>2</w:t>
      </w:r>
      <w:r>
        <w:rPr>
          <w:rFonts w:cstheme="minorHAnsi"/>
          <w:color w:val="000000" w:themeColor="text1"/>
          <w:kern w:val="24"/>
        </w:rPr>
        <w:t>.</w:t>
      </w:r>
      <w:r>
        <w:rPr>
          <w:rFonts w:cstheme="minorHAnsi"/>
          <w:color w:val="000000" w:themeColor="text1"/>
          <w:kern w:val="24"/>
        </w:rPr>
        <w:br/>
        <w:t>skupina</w:t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</w:r>
      <w:r>
        <w:rPr>
          <w:rFonts w:cstheme="minorHAnsi"/>
          <w:color w:val="000000" w:themeColor="text1"/>
          <w:kern w:val="24"/>
        </w:rPr>
        <w:tab/>
        <w:t>1</w:t>
      </w:r>
      <w:r w:rsidR="00D83B98">
        <w:rPr>
          <w:rFonts w:cstheme="minorHAnsi"/>
          <w:color w:val="000000" w:themeColor="text1"/>
          <w:kern w:val="24"/>
        </w:rPr>
        <w:t>4.</w:t>
      </w:r>
      <w:r>
        <w:rPr>
          <w:rFonts w:cstheme="minorHAnsi"/>
          <w:color w:val="000000" w:themeColor="text1"/>
          <w:kern w:val="24"/>
        </w:rPr>
        <w:t xml:space="preserve"> (</w:t>
      </w:r>
      <w:r w:rsidR="00D83B98">
        <w:rPr>
          <w:rFonts w:cstheme="minorHAnsi"/>
          <w:color w:val="000000" w:themeColor="text1"/>
          <w:kern w:val="24"/>
        </w:rPr>
        <w:t>I</w:t>
      </w:r>
      <w:r>
        <w:rPr>
          <w:rFonts w:cstheme="minorHAnsi"/>
          <w:color w:val="000000" w:themeColor="text1"/>
          <w:kern w:val="24"/>
        </w:rPr>
        <w:t>V.A)</w:t>
      </w:r>
    </w:p>
    <w:p w:rsidR="00624990" w:rsidRPr="00E965BC" w:rsidRDefault="007479C2" w:rsidP="00624990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860425</wp:posOffset>
                </wp:positionH>
                <wp:positionV relativeFrom="paragraph">
                  <wp:posOffset>9525</wp:posOffset>
                </wp:positionV>
                <wp:extent cx="5233670" cy="3623310"/>
                <wp:effectExtent l="0" t="0" r="24130" b="1524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362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výskyt v přírodě: 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- volný: diamant, tuha (grafit), saze, uhlí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modifikace C – liší se krystalickou mřížkou)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- vázaný: oxid uhličitý, oxid uhelnatý, uhličitany, veškerá živá hmota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uměle připravený: aktivní uhlí, fuleren, </w:t>
                            </w:r>
                            <w:proofErr w:type="spellStart"/>
                            <w:r>
                              <w:t>nanotrubice</w:t>
                            </w:r>
                            <w:proofErr w:type="spellEnd"/>
                            <w:r>
                              <w:t xml:space="preserve">, grafen, uhlíková </w:t>
                            </w:r>
                            <w:proofErr w:type="spellStart"/>
                            <w:r>
                              <w:t>nanopěna</w:t>
                            </w:r>
                            <w:proofErr w:type="spellEnd"/>
                          </w:p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diamant: krychlová krystalická mřížka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 xml:space="preserve">   nejtvrdší přírodní nerost (bez barvy nebo barevný, hoří)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            užití: šperkařství(brilianty), vrtací, řezné a brusné nástroje (průmyslově vyrobené   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  <w:ind w:left="284"/>
                            </w:pPr>
                            <w:r>
                              <w:t xml:space="preserve">                                   diamanty)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tuha: tuhá, měkká, černá, vede elektrický proud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     užiti: elektrody, žáruvzdorné kelímky, psaní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saze: beztvaré, černé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     užití: plnivo do pneumatik a plastů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aktivní uhlí: tuhé, řezné, zvrásněný povrch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     užití: filtry pro zachycování plynů a barviv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uhlí: tuhé, hnědá až černá hornina</w:t>
                            </w:r>
                          </w:p>
                          <w:p w:rsidR="007479C2" w:rsidRDefault="007479C2" w:rsidP="007479C2">
                            <w:pPr>
                              <w:pStyle w:val="Odstavecseseznamem"/>
                            </w:pPr>
                            <w:r>
                              <w:t xml:space="preserve">         užití: výroba kovů, palivo</w:t>
                            </w:r>
                          </w:p>
                          <w:p w:rsidR="005F57B9" w:rsidRDefault="005F5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75pt;margin-top:.75pt;width:412.1pt;height:285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">
                <v:textbox>
                  <w:txbxContent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 xml:space="preserve">výskyt v přírodě: 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- volný: diamant, tuha (grafit), saze, uhlí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modifikace C – liší se krystalickou mřížkou)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- vázaný: oxid uhličitý, oxid uhelnatý, uhličitany, veškerá živá hmota</w:t>
                      </w:r>
                    </w:p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 xml:space="preserve">uměle připravený: aktivní uhlí, fuleren, </w:t>
                      </w:r>
                      <w:proofErr w:type="spellStart"/>
                      <w:r>
                        <w:t>nanotrubice</w:t>
                      </w:r>
                      <w:proofErr w:type="spellEnd"/>
                      <w:r>
                        <w:t xml:space="preserve">, grafen, uhlíková </w:t>
                      </w:r>
                      <w:proofErr w:type="spellStart"/>
                      <w:r>
                        <w:t>nanopěna</w:t>
                      </w:r>
                      <w:proofErr w:type="spellEnd"/>
                    </w:p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diamant: krychlová krystalická mřížka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</w:t>
                      </w:r>
                      <w:r>
                        <w:tab/>
                        <w:t xml:space="preserve">   nejtvrdší přírodní nerost (bez barvy nebo barevný, hoří)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            užití: šperkařství(brilianty), vrtací, řezné a brusné nástroje (průmyslově vyrobené   </w:t>
                      </w:r>
                    </w:p>
                    <w:p w:rsidR="007479C2" w:rsidRDefault="007479C2" w:rsidP="007479C2">
                      <w:pPr>
                        <w:pStyle w:val="Odstavecseseznamem"/>
                        <w:ind w:left="284"/>
                      </w:pPr>
                      <w:r>
                        <w:t xml:space="preserve">                                   diamanty)</w:t>
                      </w:r>
                    </w:p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tuha: tuhá, měkká, černá, vede elektrický proud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     užiti: elektrody, žáruvzdorné kelímky, psaní</w:t>
                      </w:r>
                    </w:p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saze: beztvaré, černé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     užití: plnivo do pneumatik a plastů</w:t>
                      </w:r>
                    </w:p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aktivní uhlí: tuhé, řezné, zvrásněný povrch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     užití: filtry pro zachycování plynů a barviv</w:t>
                      </w:r>
                    </w:p>
                    <w:p w:rsidR="007479C2" w:rsidRDefault="007479C2" w:rsidP="007479C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uhlí: tuhé, hnědá až černá hornina</w:t>
                      </w:r>
                    </w:p>
                    <w:p w:rsidR="007479C2" w:rsidRDefault="007479C2" w:rsidP="007479C2">
                      <w:pPr>
                        <w:pStyle w:val="Odstavecseseznamem"/>
                      </w:pPr>
                      <w:r>
                        <w:t xml:space="preserve">         užití: výroba kovů, palivo</w:t>
                      </w:r>
                    </w:p>
                    <w:p w:rsidR="005F57B9" w:rsidRDefault="005F57B9"/>
                  </w:txbxContent>
                </v:textbox>
                <w10:wrap type="square" anchorx="margin"/>
              </v:shape>
            </w:pict>
          </mc:Fallback>
        </mc:AlternateContent>
      </w:r>
      <w:r w:rsidR="00624990" w:rsidRPr="00AA78B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9B11F" wp14:editId="1AECE940">
                <wp:simplePos x="0" y="0"/>
                <wp:positionH relativeFrom="leftMargin">
                  <wp:posOffset>661915</wp:posOffset>
                </wp:positionH>
                <wp:positionV relativeFrom="paragraph">
                  <wp:posOffset>295312</wp:posOffset>
                </wp:positionV>
                <wp:extent cx="218317" cy="879854"/>
                <wp:effectExtent l="0" t="0" r="29845" b="158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317" cy="879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A5D86" id="Přímá spojnice 1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2.1pt,23.25pt" to="69.3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4990" w:rsidRPr="00E965BC" w:rsidRDefault="00D83B98" w:rsidP="00624990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566FC" wp14:editId="746CA876">
                <wp:simplePos x="0" y="0"/>
                <wp:positionH relativeFrom="column">
                  <wp:posOffset>383095</wp:posOffset>
                </wp:positionH>
                <wp:positionV relativeFrom="paragraph">
                  <wp:posOffset>9562</wp:posOffset>
                </wp:positionV>
                <wp:extent cx="232011" cy="859221"/>
                <wp:effectExtent l="0" t="0" r="34925" b="1714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11" cy="859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172C5" id="Přímá spojnice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.75pt" to="48.4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2499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87ABAF" wp14:editId="7AD212F1">
                <wp:simplePos x="0" y="0"/>
                <wp:positionH relativeFrom="column">
                  <wp:posOffset>-217407</wp:posOffset>
                </wp:positionH>
                <wp:positionV relativeFrom="paragraph">
                  <wp:posOffset>181762</wp:posOffset>
                </wp:positionV>
                <wp:extent cx="825690" cy="6824"/>
                <wp:effectExtent l="0" t="0" r="31750" b="317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69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79A3E" id="Přímá spojnice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4.3pt" to="4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4</w:t>
      </w:r>
      <w:r w:rsidR="00624990">
        <w:t>e</w:t>
      </w:r>
      <w:r w:rsidR="00624990">
        <w:rPr>
          <w:vertAlign w:val="superscript"/>
        </w:rPr>
        <w:t>-</w:t>
      </w:r>
    </w:p>
    <w:p w:rsidR="00624990" w:rsidRPr="008300AE" w:rsidRDefault="00624990" w:rsidP="00624990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D947F" wp14:editId="37A6AA2C">
                <wp:simplePos x="0" y="0"/>
                <wp:positionH relativeFrom="column">
                  <wp:posOffset>-128696</wp:posOffset>
                </wp:positionH>
                <wp:positionV relativeFrom="paragraph">
                  <wp:posOffset>189439</wp:posOffset>
                </wp:positionV>
                <wp:extent cx="641444" cy="6824"/>
                <wp:effectExtent l="0" t="0" r="25400" b="317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41BB1" id="Přímá spojnice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14.9pt" to="40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 w:rsidR="00D83B98">
        <w:t xml:space="preserve"> </w:t>
      </w:r>
      <w:r>
        <w:t xml:space="preserve">  2e</w:t>
      </w:r>
      <w:r>
        <w:rPr>
          <w:vertAlign w:val="superscript"/>
        </w:rPr>
        <w:t>-</w:t>
      </w:r>
    </w:p>
    <w:p w:rsidR="00624990" w:rsidRDefault="00624990" w:rsidP="006249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DB3241" wp14:editId="67239A0A">
                <wp:simplePos x="0" y="0"/>
                <wp:positionH relativeFrom="margin">
                  <wp:posOffset>-635</wp:posOffset>
                </wp:positionH>
                <wp:positionV relativeFrom="paragraph">
                  <wp:posOffset>180340</wp:posOffset>
                </wp:positionV>
                <wp:extent cx="381000" cy="34290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13899" id="Ovál 24" o:spid="_x0000_s1026" style="position:absolute;margin-left:-.05pt;margin-top:14.2pt;width:30pt;height:27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624990" w:rsidRDefault="00624990" w:rsidP="00624990">
      <w:r>
        <w:t xml:space="preserve"> </w:t>
      </w:r>
      <w:r w:rsidR="00D83B98">
        <w:t xml:space="preserve">  </w:t>
      </w:r>
      <w:proofErr w:type="gramStart"/>
      <w:r>
        <w:t>6p</w:t>
      </w:r>
      <w:proofErr w:type="gramEnd"/>
      <w:r>
        <w:rPr>
          <w:vertAlign w:val="superscript"/>
        </w:rPr>
        <w:t>+</w:t>
      </w:r>
    </w:p>
    <w:p w:rsidR="005F57B9" w:rsidRPr="00D83B98" w:rsidRDefault="005F57B9" w:rsidP="00D83B98">
      <w:pPr>
        <w:pStyle w:val="Odstavecseseznamem"/>
      </w:pPr>
    </w:p>
    <w:p w:rsidR="00624990" w:rsidRDefault="00624990" w:rsidP="00624990"/>
    <w:p w:rsidR="00624990" w:rsidRDefault="00624990" w:rsidP="00624990"/>
    <w:p w:rsidR="001D493F" w:rsidRDefault="001D493F" w:rsidP="001D493F"/>
    <w:sectPr w:rsidR="001D493F" w:rsidSect="006249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0ACA"/>
    <w:multiLevelType w:val="hybridMultilevel"/>
    <w:tmpl w:val="309E898E"/>
    <w:lvl w:ilvl="0" w:tplc="53881E5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6D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0140EB"/>
    <w:multiLevelType w:val="hybridMultilevel"/>
    <w:tmpl w:val="E2705EE2"/>
    <w:lvl w:ilvl="0" w:tplc="BD724C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BC"/>
    <w:rsid w:val="001D493F"/>
    <w:rsid w:val="005F57B9"/>
    <w:rsid w:val="00624990"/>
    <w:rsid w:val="007479C2"/>
    <w:rsid w:val="008F5610"/>
    <w:rsid w:val="00D83B98"/>
    <w:rsid w:val="00E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FCC5"/>
  <w15:chartTrackingRefBased/>
  <w15:docId w15:val="{B1B28E45-3C90-42DC-B157-56F953B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FF78-B134-4269-95C3-0859425C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2020-05-25T18:40:00Z</dcterms:created>
  <dcterms:modified xsi:type="dcterms:W3CDTF">2020-05-25T19:33:00Z</dcterms:modified>
</cp:coreProperties>
</file>