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5A" w:rsidRDefault="00304C5A" w:rsidP="00304C5A">
      <w:r>
        <w:rPr>
          <w:highlight w:val="yellow"/>
        </w:rPr>
        <w:t xml:space="preserve">AJ začínáme </w:t>
      </w:r>
      <w:proofErr w:type="gramStart"/>
      <w:r>
        <w:rPr>
          <w:highlight w:val="yellow"/>
        </w:rPr>
        <w:t>5d</w:t>
      </w:r>
      <w:proofErr w:type="gramEnd"/>
      <w:r>
        <w:rPr>
          <w:highlight w:val="yellow"/>
        </w:rPr>
        <w:t>. Hotovo a kontrola budou do 10.5.</w:t>
      </w:r>
      <w:r>
        <w:t xml:space="preserve"> </w:t>
      </w:r>
    </w:p>
    <w:p w:rsidR="00304C5A" w:rsidRDefault="00304C5A" w:rsidP="00304C5A">
      <w:r>
        <w:rPr>
          <w:highlight w:val="cyan"/>
        </w:rPr>
        <w:t>Tyrkysově obarvené opisujeme do sešitu</w:t>
      </w:r>
    </w:p>
    <w:p w:rsidR="00304C5A" w:rsidRDefault="00304C5A" w:rsidP="00304C5A"/>
    <w:p w:rsidR="00304C5A" w:rsidRDefault="00304C5A" w:rsidP="00304C5A">
      <w:pPr>
        <w:pStyle w:val="Odstavecseseznamem"/>
        <w:numPr>
          <w:ilvl w:val="0"/>
          <w:numId w:val="1"/>
        </w:numPr>
      </w:pPr>
      <w:r>
        <w:t xml:space="preserve">Slovíčka </w:t>
      </w:r>
      <w:proofErr w:type="gramStart"/>
      <w:r>
        <w:t>5d</w:t>
      </w:r>
      <w:proofErr w:type="gramEnd"/>
      <w:r>
        <w:t xml:space="preserve"> vypsaná do slovníčku</w:t>
      </w:r>
    </w:p>
    <w:p w:rsidR="00304C5A" w:rsidRDefault="00304C5A" w:rsidP="00304C5A">
      <w:pPr>
        <w:pStyle w:val="Odstavecseseznamem"/>
      </w:pPr>
    </w:p>
    <w:p w:rsidR="00304C5A" w:rsidRDefault="00304C5A" w:rsidP="00304C5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Přeložte dvěma způsoby: </w:t>
      </w:r>
      <w:r w:rsidRPr="00304C5A">
        <w:rPr>
          <w:bCs/>
          <w:highlight w:val="yellow"/>
        </w:rPr>
        <w:t>1.</w:t>
      </w:r>
      <w:r>
        <w:rPr>
          <w:bCs/>
        </w:rPr>
        <w:t xml:space="preserve"> jestli už, </w:t>
      </w:r>
      <w:r w:rsidRPr="00304C5A">
        <w:rPr>
          <w:bCs/>
          <w:highlight w:val="yellow"/>
        </w:rPr>
        <w:t>2</w:t>
      </w:r>
      <w:r>
        <w:rPr>
          <w:bCs/>
        </w:rPr>
        <w:t>. jestli vůbec někdy</w:t>
      </w:r>
      <w:r w:rsidRPr="00304C5A">
        <w:rPr>
          <w:bCs/>
        </w:rPr>
        <w:t xml:space="preserve">: </w:t>
      </w:r>
      <w:r>
        <w:rPr>
          <w:bCs/>
        </w:rPr>
        <w:br/>
      </w:r>
      <w:r w:rsidRPr="00304C5A">
        <w:rPr>
          <w:bCs/>
        </w:rPr>
        <w:t>Už jsi někdy vyprázdnil lahev? Už někdy jezdila na motokárách? Přišli už někdy v čas?</w:t>
      </w:r>
    </w:p>
    <w:p w:rsidR="00304C5A" w:rsidRPr="004A3956" w:rsidRDefault="004A3956" w:rsidP="004A3956">
      <w:pPr>
        <w:pStyle w:val="Odstavecseseznamem"/>
        <w:numPr>
          <w:ilvl w:val="0"/>
          <w:numId w:val="2"/>
        </w:numPr>
        <w:rPr>
          <w:bCs/>
          <w:highlight w:val="lightGray"/>
        </w:rPr>
      </w:pPr>
      <w:proofErr w:type="spellStart"/>
      <w:r w:rsidRPr="004A3956">
        <w:rPr>
          <w:bCs/>
          <w:highlight w:val="lightGray"/>
        </w:rPr>
        <w:t>Have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you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emptied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the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bottle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yet</w:t>
      </w:r>
      <w:proofErr w:type="spellEnd"/>
      <w:r w:rsidRPr="004A3956">
        <w:rPr>
          <w:bCs/>
          <w:highlight w:val="lightGray"/>
        </w:rPr>
        <w:t xml:space="preserve">? Has </w:t>
      </w:r>
      <w:proofErr w:type="spellStart"/>
      <w:r w:rsidRPr="004A3956">
        <w:rPr>
          <w:bCs/>
          <w:highlight w:val="lightGray"/>
        </w:rPr>
        <w:t>she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gone-karting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yet</w:t>
      </w:r>
      <w:proofErr w:type="spellEnd"/>
      <w:r w:rsidRPr="004A3956">
        <w:rPr>
          <w:bCs/>
          <w:highlight w:val="lightGray"/>
        </w:rPr>
        <w:t xml:space="preserve">? </w:t>
      </w:r>
      <w:proofErr w:type="spellStart"/>
      <w:r w:rsidRPr="004A3956">
        <w:rPr>
          <w:bCs/>
          <w:highlight w:val="lightGray"/>
        </w:rPr>
        <w:t>Have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they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gone</w:t>
      </w:r>
      <w:proofErr w:type="spellEnd"/>
      <w:r w:rsidRPr="004A3956">
        <w:rPr>
          <w:bCs/>
          <w:highlight w:val="lightGray"/>
        </w:rPr>
        <w:t xml:space="preserve"> on </w:t>
      </w:r>
      <w:proofErr w:type="spellStart"/>
      <w:r w:rsidRPr="004A3956">
        <w:rPr>
          <w:bCs/>
          <w:highlight w:val="lightGray"/>
        </w:rPr>
        <w:t>time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yet</w:t>
      </w:r>
      <w:proofErr w:type="spellEnd"/>
      <w:r w:rsidRPr="004A3956">
        <w:rPr>
          <w:bCs/>
          <w:highlight w:val="lightGray"/>
        </w:rPr>
        <w:t>?</w:t>
      </w:r>
    </w:p>
    <w:p w:rsidR="004A3956" w:rsidRPr="004A3956" w:rsidRDefault="004A3956" w:rsidP="004A3956">
      <w:pPr>
        <w:pStyle w:val="Odstavecseseznamem"/>
        <w:numPr>
          <w:ilvl w:val="0"/>
          <w:numId w:val="2"/>
        </w:numPr>
        <w:rPr>
          <w:bCs/>
          <w:highlight w:val="lightGray"/>
        </w:rPr>
      </w:pPr>
      <w:proofErr w:type="spellStart"/>
      <w:r w:rsidRPr="004A3956">
        <w:rPr>
          <w:bCs/>
          <w:highlight w:val="lightGray"/>
        </w:rPr>
        <w:t>Have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you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emptied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the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bottle</w:t>
      </w:r>
      <w:proofErr w:type="spellEnd"/>
      <w:r w:rsidRPr="004A3956">
        <w:rPr>
          <w:bCs/>
          <w:highlight w:val="lightGray"/>
        </w:rPr>
        <w:t xml:space="preserve">? Has </w:t>
      </w:r>
      <w:proofErr w:type="spellStart"/>
      <w:r w:rsidRPr="004A3956">
        <w:rPr>
          <w:bCs/>
          <w:highlight w:val="lightGray"/>
        </w:rPr>
        <w:t>she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</w:t>
      </w:r>
      <w:r w:rsidRPr="004A3956">
        <w:rPr>
          <w:bCs/>
          <w:highlight w:val="lightGray"/>
        </w:rPr>
        <w:t>one-karting</w:t>
      </w:r>
      <w:proofErr w:type="spellEnd"/>
      <w:r w:rsidRPr="004A3956">
        <w:rPr>
          <w:bCs/>
          <w:highlight w:val="lightGray"/>
        </w:rPr>
        <w:t xml:space="preserve">? </w:t>
      </w:r>
      <w:proofErr w:type="spellStart"/>
      <w:r w:rsidRPr="004A3956">
        <w:rPr>
          <w:bCs/>
          <w:highlight w:val="lightGray"/>
        </w:rPr>
        <w:t>Have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they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gone</w:t>
      </w:r>
      <w:proofErr w:type="spellEnd"/>
      <w:r w:rsidRPr="004A3956">
        <w:rPr>
          <w:bCs/>
          <w:highlight w:val="lightGray"/>
        </w:rPr>
        <w:t xml:space="preserve"> on </w:t>
      </w:r>
      <w:proofErr w:type="spellStart"/>
      <w:r w:rsidRPr="004A3956">
        <w:rPr>
          <w:bCs/>
          <w:highlight w:val="lightGray"/>
        </w:rPr>
        <w:t>time</w:t>
      </w:r>
      <w:proofErr w:type="spellEnd"/>
      <w:r w:rsidRPr="004A3956">
        <w:rPr>
          <w:bCs/>
          <w:highlight w:val="lightGray"/>
        </w:rPr>
        <w:t>?</w:t>
      </w:r>
    </w:p>
    <w:p w:rsidR="004A3956" w:rsidRPr="00304C5A" w:rsidRDefault="004A3956" w:rsidP="004A3956">
      <w:pPr>
        <w:pStyle w:val="Odstavecseseznamem"/>
        <w:ind w:left="1080"/>
        <w:rPr>
          <w:bCs/>
        </w:rPr>
      </w:pPr>
    </w:p>
    <w:p w:rsidR="00304C5A" w:rsidRDefault="00304C5A" w:rsidP="00304C5A">
      <w:pPr>
        <w:pStyle w:val="Odstavecseseznamem"/>
        <w:rPr>
          <w:bCs/>
        </w:rPr>
      </w:pPr>
      <w:r>
        <w:rPr>
          <w:bCs/>
        </w:rPr>
        <w:t xml:space="preserve">Přeložte: </w:t>
      </w:r>
      <w:r w:rsidRPr="00304C5A">
        <w:rPr>
          <w:bCs/>
        </w:rPr>
        <w:t xml:space="preserve">Nikdy jsem nevyprázdnil lahev. Nikdy nejezdila na motokárách. Nikdy nepřišli v čas. </w:t>
      </w:r>
    </w:p>
    <w:p w:rsidR="004A3956" w:rsidRPr="004A3956" w:rsidRDefault="004A3956" w:rsidP="004A3956">
      <w:pPr>
        <w:rPr>
          <w:bCs/>
        </w:rPr>
      </w:pPr>
      <w:r>
        <w:rPr>
          <w:bCs/>
        </w:rPr>
        <w:t xml:space="preserve">             </w:t>
      </w:r>
      <w:r w:rsidRPr="004A3956">
        <w:rPr>
          <w:bCs/>
          <w:highlight w:val="lightGray"/>
        </w:rPr>
        <w:t xml:space="preserve">I </w:t>
      </w:r>
      <w:proofErr w:type="spellStart"/>
      <w:r w:rsidRPr="004A3956">
        <w:rPr>
          <w:bCs/>
          <w:highlight w:val="lightGray"/>
        </w:rPr>
        <w:t>h</w:t>
      </w:r>
      <w:r w:rsidRPr="004A3956">
        <w:rPr>
          <w:bCs/>
          <w:highlight w:val="lightGray"/>
        </w:rPr>
        <w:t>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never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emptied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the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bottle</w:t>
      </w:r>
      <w:proofErr w:type="spellEnd"/>
      <w:r w:rsidRPr="004A3956">
        <w:rPr>
          <w:bCs/>
          <w:highlight w:val="lightGray"/>
        </w:rPr>
        <w:t>.</w:t>
      </w:r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She</w:t>
      </w:r>
      <w:proofErr w:type="spellEnd"/>
      <w:r w:rsidRPr="004A3956">
        <w:rPr>
          <w:bCs/>
          <w:highlight w:val="lightGray"/>
        </w:rPr>
        <w:t xml:space="preserve"> h</w:t>
      </w:r>
      <w:r w:rsidRPr="004A3956">
        <w:rPr>
          <w:bCs/>
          <w:highlight w:val="lightGray"/>
        </w:rPr>
        <w:t xml:space="preserve">as </w:t>
      </w:r>
      <w:proofErr w:type="spellStart"/>
      <w:r w:rsidRPr="004A3956">
        <w:rPr>
          <w:bCs/>
          <w:highlight w:val="lightGray"/>
        </w:rPr>
        <w:t>never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</w:t>
      </w:r>
      <w:r w:rsidRPr="004A3956">
        <w:rPr>
          <w:bCs/>
          <w:highlight w:val="lightGray"/>
        </w:rPr>
        <w:t>one-karting</w:t>
      </w:r>
      <w:proofErr w:type="spellEnd"/>
      <w:r w:rsidRPr="004A3956">
        <w:rPr>
          <w:bCs/>
          <w:highlight w:val="lightGray"/>
        </w:rPr>
        <w:t>.</w:t>
      </w:r>
      <w:r w:rsidRPr="004A3956">
        <w:rPr>
          <w:bCs/>
          <w:highlight w:val="lightGray"/>
        </w:rPr>
        <w:t xml:space="preserve"> </w:t>
      </w:r>
      <w:r w:rsidRPr="004A3956">
        <w:rPr>
          <w:bCs/>
          <w:highlight w:val="lightGray"/>
        </w:rPr>
        <w:t xml:space="preserve">They </w:t>
      </w:r>
      <w:proofErr w:type="spellStart"/>
      <w:r w:rsidRPr="004A3956">
        <w:rPr>
          <w:bCs/>
          <w:highlight w:val="lightGray"/>
        </w:rPr>
        <w:t>h</w:t>
      </w:r>
      <w:r w:rsidRPr="004A3956">
        <w:rPr>
          <w:bCs/>
          <w:highlight w:val="lightGray"/>
        </w:rPr>
        <w:t>ave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never</w:t>
      </w:r>
      <w:proofErr w:type="spellEnd"/>
      <w:r w:rsidRPr="004A3956">
        <w:rPr>
          <w:bCs/>
          <w:highlight w:val="lightGray"/>
        </w:rPr>
        <w:t xml:space="preserve"> </w:t>
      </w:r>
      <w:proofErr w:type="spellStart"/>
      <w:r w:rsidRPr="004A3956">
        <w:rPr>
          <w:bCs/>
          <w:highlight w:val="lightGray"/>
        </w:rPr>
        <w:t>gone</w:t>
      </w:r>
      <w:proofErr w:type="spellEnd"/>
      <w:r w:rsidRPr="004A3956">
        <w:rPr>
          <w:bCs/>
          <w:highlight w:val="lightGray"/>
        </w:rPr>
        <w:t xml:space="preserve"> on </w:t>
      </w:r>
      <w:proofErr w:type="spellStart"/>
      <w:r w:rsidRPr="004A3956">
        <w:rPr>
          <w:bCs/>
          <w:highlight w:val="lightGray"/>
        </w:rPr>
        <w:t>time</w:t>
      </w:r>
      <w:proofErr w:type="spellEnd"/>
      <w:r w:rsidRPr="004A3956">
        <w:rPr>
          <w:bCs/>
          <w:highlight w:val="lightGray"/>
        </w:rPr>
        <w:t>.</w:t>
      </w:r>
    </w:p>
    <w:p w:rsidR="00304C5A" w:rsidRDefault="004A3956" w:rsidP="00304C5A">
      <w:pPr>
        <w:pStyle w:val="Odstavecseseznamem"/>
        <w:rPr>
          <w:bCs/>
        </w:rPr>
      </w:pPr>
      <w:r>
        <w:rPr>
          <w:bCs/>
        </w:rPr>
        <w:t xml:space="preserve"> </w:t>
      </w: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r w:rsidRPr="00C710AA">
        <w:rPr>
          <w:bCs/>
        </w:rPr>
        <w:t xml:space="preserve">Ve středu mám </w:t>
      </w:r>
      <w:proofErr w:type="spellStart"/>
      <w:r w:rsidRPr="00C710AA">
        <w:rPr>
          <w:bCs/>
        </w:rPr>
        <w:t>bouling</w:t>
      </w:r>
      <w:proofErr w:type="spellEnd"/>
      <w:r w:rsidRPr="00C710AA">
        <w:rPr>
          <w:bCs/>
        </w:rPr>
        <w:t xml:space="preserve">. Tenista potřebuje raketu. Kde je náplast?  Nebudou věřit. Neuklouzla. Už jsme se potápěli v moři. Ještě se neoblékla. Jak to jde? Měli jedenáct prstů. </w:t>
      </w:r>
    </w:p>
    <w:p w:rsidR="0005096E" w:rsidRDefault="0005096E" w:rsidP="0005096E">
      <w:pPr>
        <w:pStyle w:val="Odstavecseseznamem"/>
        <w:rPr>
          <w:bCs/>
        </w:rPr>
      </w:pPr>
    </w:p>
    <w:p w:rsidR="004A3956" w:rsidRDefault="004A3956" w:rsidP="004A3956">
      <w:pPr>
        <w:pStyle w:val="Odstavecseseznamem"/>
        <w:rPr>
          <w:bCs/>
        </w:rPr>
      </w:pPr>
      <w:r w:rsidRPr="0005096E">
        <w:rPr>
          <w:bCs/>
          <w:highlight w:val="lightGray"/>
        </w:rPr>
        <w:t xml:space="preserve">I play bowling on </w:t>
      </w:r>
      <w:proofErr w:type="spellStart"/>
      <w:r w:rsidRPr="0005096E">
        <w:rPr>
          <w:bCs/>
          <w:highlight w:val="lightGray"/>
        </w:rPr>
        <w:t>Wednesday</w:t>
      </w:r>
      <w:proofErr w:type="spellEnd"/>
      <w:r w:rsidRPr="0005096E">
        <w:rPr>
          <w:bCs/>
          <w:highlight w:val="lightGray"/>
        </w:rPr>
        <w:t xml:space="preserve">. A </w:t>
      </w:r>
      <w:proofErr w:type="spellStart"/>
      <w:r w:rsidRPr="0005096E">
        <w:rPr>
          <w:bCs/>
          <w:highlight w:val="lightGray"/>
        </w:rPr>
        <w:t>tennis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player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needs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racquet</w:t>
      </w:r>
      <w:proofErr w:type="spellEnd"/>
      <w:r w:rsidRPr="0005096E">
        <w:rPr>
          <w:bCs/>
          <w:highlight w:val="lightGray"/>
        </w:rPr>
        <w:t xml:space="preserve">. </w:t>
      </w:r>
      <w:proofErr w:type="spellStart"/>
      <w:r w:rsidRPr="0005096E">
        <w:rPr>
          <w:bCs/>
          <w:highlight w:val="lightGray"/>
        </w:rPr>
        <w:t>Where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is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the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plaster</w:t>
      </w:r>
      <w:proofErr w:type="spellEnd"/>
      <w:r w:rsidRPr="0005096E">
        <w:rPr>
          <w:bCs/>
          <w:highlight w:val="lightGray"/>
        </w:rPr>
        <w:t xml:space="preserve">? They </w:t>
      </w:r>
      <w:proofErr w:type="spellStart"/>
      <w:r w:rsidRPr="0005096E">
        <w:rPr>
          <w:bCs/>
          <w:highlight w:val="lightGray"/>
        </w:rPr>
        <w:t>won</w:t>
      </w:r>
      <w:r w:rsidR="0005096E" w:rsidRPr="0005096E">
        <w:rPr>
          <w:bCs/>
          <w:highlight w:val="lightGray"/>
        </w:rPr>
        <w:t>’</w:t>
      </w:r>
      <w:r w:rsidRPr="0005096E">
        <w:rPr>
          <w:bCs/>
          <w:highlight w:val="lightGray"/>
        </w:rPr>
        <w:t>t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believe</w:t>
      </w:r>
      <w:proofErr w:type="spellEnd"/>
      <w:r w:rsidR="0005096E" w:rsidRPr="0005096E">
        <w:rPr>
          <w:bCs/>
          <w:highlight w:val="lightGray"/>
        </w:rPr>
        <w:t xml:space="preserve">. </w:t>
      </w:r>
      <w:proofErr w:type="spellStart"/>
      <w:r w:rsidR="0005096E" w:rsidRPr="0005096E">
        <w:rPr>
          <w:bCs/>
          <w:highlight w:val="lightGray"/>
        </w:rPr>
        <w:t>She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didn’t</w:t>
      </w:r>
      <w:proofErr w:type="spellEnd"/>
      <w:r w:rsidR="0005096E" w:rsidRPr="0005096E">
        <w:rPr>
          <w:bCs/>
          <w:highlight w:val="lightGray"/>
        </w:rPr>
        <w:t xml:space="preserve"> slip. (</w:t>
      </w:r>
      <w:proofErr w:type="spellStart"/>
      <w:r w:rsidR="0005096E" w:rsidRPr="0005096E">
        <w:rPr>
          <w:bCs/>
          <w:highlight w:val="lightGray"/>
        </w:rPr>
        <w:t>She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hasn’t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slipped</w:t>
      </w:r>
      <w:proofErr w:type="spellEnd"/>
      <w:r w:rsidR="0005096E" w:rsidRPr="0005096E">
        <w:rPr>
          <w:bCs/>
          <w:highlight w:val="lightGray"/>
        </w:rPr>
        <w:t xml:space="preserve">). </w:t>
      </w:r>
      <w:proofErr w:type="spellStart"/>
      <w:r w:rsidR="0005096E" w:rsidRPr="0005096E">
        <w:rPr>
          <w:bCs/>
          <w:highlight w:val="lightGray"/>
        </w:rPr>
        <w:t>We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have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already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dived</w:t>
      </w:r>
      <w:proofErr w:type="spellEnd"/>
      <w:r w:rsidR="0005096E" w:rsidRPr="0005096E">
        <w:rPr>
          <w:bCs/>
          <w:highlight w:val="lightGray"/>
        </w:rPr>
        <w:t xml:space="preserve"> in </w:t>
      </w:r>
      <w:proofErr w:type="spellStart"/>
      <w:r w:rsidR="0005096E" w:rsidRPr="0005096E">
        <w:rPr>
          <w:bCs/>
          <w:highlight w:val="lightGray"/>
        </w:rPr>
        <w:t>the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sea</w:t>
      </w:r>
      <w:proofErr w:type="spellEnd"/>
      <w:r w:rsidR="0005096E" w:rsidRPr="0005096E">
        <w:rPr>
          <w:bCs/>
          <w:highlight w:val="lightGray"/>
        </w:rPr>
        <w:t xml:space="preserve">. </w:t>
      </w:r>
      <w:proofErr w:type="spellStart"/>
      <w:r w:rsidR="0005096E" w:rsidRPr="0005096E">
        <w:rPr>
          <w:bCs/>
          <w:highlight w:val="lightGray"/>
        </w:rPr>
        <w:t>She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hasn’t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got</w:t>
      </w:r>
      <w:proofErr w:type="spellEnd"/>
      <w:r w:rsidR="0005096E" w:rsidRPr="0005096E">
        <w:rPr>
          <w:bCs/>
          <w:highlight w:val="lightGray"/>
        </w:rPr>
        <w:t xml:space="preserve"> (</w:t>
      </w:r>
      <w:proofErr w:type="spellStart"/>
      <w:r w:rsidR="0005096E" w:rsidRPr="0005096E">
        <w:rPr>
          <w:bCs/>
          <w:highlight w:val="lightGray"/>
        </w:rPr>
        <w:t>gotten</w:t>
      </w:r>
      <w:proofErr w:type="spellEnd"/>
      <w:r w:rsidR="0005096E" w:rsidRPr="0005096E">
        <w:rPr>
          <w:bCs/>
          <w:highlight w:val="lightGray"/>
        </w:rPr>
        <w:t xml:space="preserve">) </w:t>
      </w:r>
      <w:proofErr w:type="spellStart"/>
      <w:r w:rsidR="0005096E" w:rsidRPr="0005096E">
        <w:rPr>
          <w:bCs/>
          <w:highlight w:val="lightGray"/>
        </w:rPr>
        <w:t>dressed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yet</w:t>
      </w:r>
      <w:proofErr w:type="spellEnd"/>
      <w:r w:rsidR="0005096E" w:rsidRPr="0005096E">
        <w:rPr>
          <w:bCs/>
          <w:highlight w:val="lightGray"/>
        </w:rPr>
        <w:t xml:space="preserve">. </w:t>
      </w:r>
      <w:proofErr w:type="spellStart"/>
      <w:r w:rsidR="0005096E" w:rsidRPr="0005096E">
        <w:rPr>
          <w:bCs/>
          <w:highlight w:val="lightGray"/>
        </w:rPr>
        <w:t>How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is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it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going</w:t>
      </w:r>
      <w:proofErr w:type="spellEnd"/>
      <w:r w:rsidR="0005096E" w:rsidRPr="0005096E">
        <w:rPr>
          <w:bCs/>
          <w:highlight w:val="lightGray"/>
        </w:rPr>
        <w:t>? (</w:t>
      </w:r>
      <w:proofErr w:type="spellStart"/>
      <w:r w:rsidR="0005096E" w:rsidRPr="0005096E">
        <w:rPr>
          <w:bCs/>
          <w:highlight w:val="lightGray"/>
        </w:rPr>
        <w:t>How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does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it</w:t>
      </w:r>
      <w:proofErr w:type="spellEnd"/>
      <w:r w:rsidR="0005096E" w:rsidRPr="0005096E">
        <w:rPr>
          <w:bCs/>
          <w:highlight w:val="lightGray"/>
        </w:rPr>
        <w:t xml:space="preserve"> do?) They had </w:t>
      </w:r>
      <w:proofErr w:type="spellStart"/>
      <w:r w:rsidR="0005096E" w:rsidRPr="0005096E">
        <w:rPr>
          <w:bCs/>
          <w:highlight w:val="lightGray"/>
        </w:rPr>
        <w:t>eleven</w:t>
      </w:r>
      <w:proofErr w:type="spellEnd"/>
      <w:r w:rsidR="0005096E" w:rsidRPr="0005096E">
        <w:rPr>
          <w:bCs/>
          <w:highlight w:val="lightGray"/>
        </w:rPr>
        <w:t xml:space="preserve"> </w:t>
      </w:r>
      <w:proofErr w:type="spellStart"/>
      <w:r w:rsidR="0005096E" w:rsidRPr="0005096E">
        <w:rPr>
          <w:bCs/>
          <w:highlight w:val="lightGray"/>
        </w:rPr>
        <w:t>fingers</w:t>
      </w:r>
      <w:proofErr w:type="spellEnd"/>
      <w:r w:rsidR="0005096E" w:rsidRPr="0005096E">
        <w:rPr>
          <w:bCs/>
          <w:highlight w:val="lightGray"/>
        </w:rPr>
        <w:t>.</w:t>
      </w:r>
    </w:p>
    <w:p w:rsidR="00C710AA" w:rsidRPr="00C710AA" w:rsidRDefault="00C710AA" w:rsidP="00C710AA">
      <w:pPr>
        <w:pStyle w:val="Odstavecseseznamem"/>
        <w:rPr>
          <w:bCs/>
        </w:rPr>
      </w:pP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T 62/1</w:t>
      </w:r>
      <w:proofErr w:type="gramStart"/>
      <w:r>
        <w:rPr>
          <w:bCs/>
        </w:rPr>
        <w:t>a,b</w:t>
      </w:r>
      <w:proofErr w:type="gramEnd"/>
      <w:r>
        <w:rPr>
          <w:bCs/>
        </w:rPr>
        <w:t xml:space="preserve"> otázky 1a 2 do sešitu, neposíláte, poslech přiložen</w:t>
      </w:r>
    </w:p>
    <w:p w:rsidR="0005096E" w:rsidRDefault="0005096E" w:rsidP="0005096E">
      <w:pPr>
        <w:pStyle w:val="Odstavecseseznamem"/>
        <w:rPr>
          <w:bCs/>
        </w:rPr>
      </w:pPr>
    </w:p>
    <w:p w:rsidR="0005096E" w:rsidRDefault="0005096E" w:rsidP="0005096E">
      <w:pPr>
        <w:pStyle w:val="Odstavecseseznamem"/>
        <w:rPr>
          <w:bCs/>
        </w:rPr>
      </w:pPr>
      <w:r w:rsidRPr="0005096E">
        <w:rPr>
          <w:bCs/>
          <w:highlight w:val="lightGray"/>
        </w:rPr>
        <w:t xml:space="preserve">They are </w:t>
      </w:r>
      <w:proofErr w:type="spellStart"/>
      <w:r w:rsidRPr="0005096E">
        <w:rPr>
          <w:bCs/>
          <w:highlight w:val="lightGray"/>
        </w:rPr>
        <w:t>at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the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sports</w:t>
      </w:r>
      <w:proofErr w:type="spellEnd"/>
      <w:r w:rsidRPr="0005096E">
        <w:rPr>
          <w:bCs/>
          <w:highlight w:val="lightGray"/>
        </w:rPr>
        <w:t xml:space="preserve"> centre. </w:t>
      </w:r>
      <w:proofErr w:type="spellStart"/>
      <w:r w:rsidRPr="0005096E">
        <w:rPr>
          <w:bCs/>
          <w:highlight w:val="lightGray"/>
        </w:rPr>
        <w:t>Trish’s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news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is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that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Pete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Mancini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is</w:t>
      </w:r>
      <w:proofErr w:type="spellEnd"/>
      <w:r w:rsidRPr="0005096E">
        <w:rPr>
          <w:bCs/>
          <w:highlight w:val="lightGray"/>
        </w:rPr>
        <w:t xml:space="preserve"> </w:t>
      </w:r>
      <w:proofErr w:type="spellStart"/>
      <w:r w:rsidRPr="0005096E">
        <w:rPr>
          <w:bCs/>
          <w:highlight w:val="lightGray"/>
        </w:rPr>
        <w:t>dead</w:t>
      </w:r>
      <w:proofErr w:type="spellEnd"/>
      <w:r w:rsidRPr="0005096E">
        <w:rPr>
          <w:bCs/>
          <w:highlight w:val="lightGray"/>
        </w:rPr>
        <w:t>.</w:t>
      </w:r>
    </w:p>
    <w:p w:rsidR="0005096E" w:rsidRDefault="0005096E" w:rsidP="0005096E">
      <w:pPr>
        <w:pStyle w:val="Odstavecseseznamem"/>
        <w:rPr>
          <w:bCs/>
        </w:rPr>
      </w:pPr>
    </w:p>
    <w:p w:rsidR="00304C5A" w:rsidRDefault="00C710AA" w:rsidP="00C710AA">
      <w:pPr>
        <w:pStyle w:val="Odstavecseseznamem"/>
        <w:rPr>
          <w:bCs/>
        </w:rPr>
      </w:pPr>
      <w:r>
        <w:rPr>
          <w:bCs/>
        </w:rPr>
        <w:t>T 63/2 do sešitu, neposíláte</w:t>
      </w:r>
    </w:p>
    <w:p w:rsidR="00B21B5D" w:rsidRDefault="00B21B5D" w:rsidP="00C710AA">
      <w:pPr>
        <w:pStyle w:val="Odstavecseseznamem"/>
        <w:rPr>
          <w:bCs/>
          <w:highlight w:val="lightGray"/>
        </w:rPr>
      </w:pPr>
    </w:p>
    <w:p w:rsidR="00C710AA" w:rsidRDefault="0005096E" w:rsidP="00C710AA">
      <w:pPr>
        <w:pStyle w:val="Odstavecseseznamem"/>
        <w:rPr>
          <w:bCs/>
        </w:rPr>
      </w:pPr>
      <w:proofErr w:type="spellStart"/>
      <w:r w:rsidRPr="00B21B5D">
        <w:rPr>
          <w:bCs/>
          <w:highlight w:val="lightGray"/>
        </w:rPr>
        <w:t>Because</w:t>
      </w:r>
      <w:proofErr w:type="spellEnd"/>
      <w:r w:rsidRPr="00B21B5D">
        <w:rPr>
          <w:bCs/>
          <w:highlight w:val="lightGray"/>
        </w:rPr>
        <w:t xml:space="preserve"> he </w:t>
      </w:r>
      <w:proofErr w:type="spellStart"/>
      <w:r w:rsidRPr="00B21B5D">
        <w:rPr>
          <w:bCs/>
          <w:highlight w:val="lightGray"/>
        </w:rPr>
        <w:t>thinks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that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Pete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is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Pete</w:t>
      </w:r>
      <w:proofErr w:type="spellEnd"/>
      <w:r w:rsidRPr="00B21B5D">
        <w:rPr>
          <w:bCs/>
          <w:highlight w:val="lightGray"/>
        </w:rPr>
        <w:t xml:space="preserve"> Dickens. Sonia </w:t>
      </w:r>
      <w:proofErr w:type="spellStart"/>
      <w:r w:rsidRPr="00B21B5D">
        <w:rPr>
          <w:bCs/>
          <w:highlight w:val="lightGray"/>
        </w:rPr>
        <w:t>isn’t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shocked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because</w:t>
      </w:r>
      <w:proofErr w:type="spellEnd"/>
      <w:r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she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Pr="00B21B5D">
        <w:rPr>
          <w:bCs/>
          <w:highlight w:val="lightGray"/>
        </w:rPr>
        <w:t>realize</w:t>
      </w:r>
      <w:r w:rsidR="00B21B5D" w:rsidRPr="00B21B5D">
        <w:rPr>
          <w:bCs/>
          <w:highlight w:val="lightGray"/>
        </w:rPr>
        <w:t>s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that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Pete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is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Pete</w:t>
      </w:r>
      <w:proofErr w:type="spellEnd"/>
      <w:r w:rsidR="00B21B5D" w:rsidRPr="00B21B5D">
        <w:rPr>
          <w:bCs/>
          <w:highlight w:val="lightGray"/>
        </w:rPr>
        <w:t xml:space="preserve"> M, </w:t>
      </w:r>
      <w:proofErr w:type="spellStart"/>
      <w:r w:rsidR="00B21B5D" w:rsidRPr="00B21B5D">
        <w:rPr>
          <w:bCs/>
          <w:highlight w:val="lightGray"/>
        </w:rPr>
        <w:t>the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hero</w:t>
      </w:r>
      <w:proofErr w:type="spellEnd"/>
      <w:r w:rsidR="00B21B5D" w:rsidRPr="00B21B5D">
        <w:rPr>
          <w:bCs/>
          <w:highlight w:val="lightGray"/>
        </w:rPr>
        <w:t xml:space="preserve"> in </w:t>
      </w:r>
      <w:proofErr w:type="spellStart"/>
      <w:r w:rsidR="00B21B5D" w:rsidRPr="00B21B5D">
        <w:rPr>
          <w:bCs/>
          <w:highlight w:val="lightGray"/>
        </w:rPr>
        <w:t>the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Trish’s</w:t>
      </w:r>
      <w:proofErr w:type="spellEnd"/>
      <w:r w:rsidR="00B21B5D" w:rsidRPr="00B21B5D">
        <w:rPr>
          <w:bCs/>
          <w:highlight w:val="lightGray"/>
        </w:rPr>
        <w:t xml:space="preserve"> </w:t>
      </w:r>
      <w:proofErr w:type="spellStart"/>
      <w:r w:rsidR="00B21B5D" w:rsidRPr="00B21B5D">
        <w:rPr>
          <w:bCs/>
          <w:highlight w:val="lightGray"/>
        </w:rPr>
        <w:t>computer</w:t>
      </w:r>
      <w:proofErr w:type="spellEnd"/>
      <w:r w:rsidR="00B21B5D" w:rsidRPr="00B21B5D">
        <w:rPr>
          <w:bCs/>
          <w:highlight w:val="lightGray"/>
        </w:rPr>
        <w:t xml:space="preserve"> game.</w:t>
      </w:r>
    </w:p>
    <w:p w:rsidR="00B21B5D" w:rsidRDefault="00B21B5D" w:rsidP="00C710AA">
      <w:pPr>
        <w:pStyle w:val="Odstavecseseznamem"/>
        <w:rPr>
          <w:bCs/>
        </w:rPr>
      </w:pP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Wb</w:t>
      </w:r>
      <w:proofErr w:type="spellEnd"/>
      <w:r>
        <w:rPr>
          <w:bCs/>
        </w:rPr>
        <w:t xml:space="preserve"> 50/1 neposíláte</w:t>
      </w:r>
    </w:p>
    <w:p w:rsidR="00BA01D0" w:rsidRDefault="00BA01D0"/>
    <w:sectPr w:rsidR="00B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5CC8"/>
    <w:multiLevelType w:val="hybridMultilevel"/>
    <w:tmpl w:val="C922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7D69"/>
    <w:multiLevelType w:val="hybridMultilevel"/>
    <w:tmpl w:val="E8AC8A82"/>
    <w:lvl w:ilvl="0" w:tplc="801A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5A"/>
    <w:rsid w:val="0005096E"/>
    <w:rsid w:val="00304C5A"/>
    <w:rsid w:val="004A3956"/>
    <w:rsid w:val="00B21B5D"/>
    <w:rsid w:val="00BA01D0"/>
    <w:rsid w:val="00C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6AAA"/>
  <w15:chartTrackingRefBased/>
  <w15:docId w15:val="{794747DE-13A7-431F-999E-F9F8105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C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2020-05-10T21:42:00Z</dcterms:created>
  <dcterms:modified xsi:type="dcterms:W3CDTF">2020-05-10T21:42:00Z</dcterms:modified>
</cp:coreProperties>
</file>