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75B4C" w:rsidRDefault="00675B4C" w:rsidP="00370CD2">
      <w:r>
        <w:t>V laboratoři byly měřeny hodnoty pH různých látek. Roztok toaletního mýdla pH 7,6; 10% kyselina sírová pH 0,53; destilovaná voda pH 7; ocet pH 2,3; 15% soda pH 8,2.</w:t>
      </w:r>
    </w:p>
    <w:p w:rsidR="00193B70" w:rsidRDefault="00193B70" w:rsidP="00193B70">
      <w:pPr>
        <w:pStyle w:val="Odstavecseseznamem"/>
      </w:pPr>
    </w:p>
    <w:p w:rsidR="00675B4C" w:rsidRDefault="00675B4C" w:rsidP="00370CD2">
      <w:pPr>
        <w:pStyle w:val="Odstavecseseznamem"/>
        <w:ind w:left="0"/>
      </w:pPr>
      <w:r w:rsidRPr="00193B70">
        <w:rPr>
          <w:highlight w:val="cyan"/>
        </w:rPr>
        <w:t xml:space="preserve">Rozdělte je na </w:t>
      </w:r>
      <w:proofErr w:type="gramStart"/>
      <w:r w:rsidRPr="00193B70">
        <w:rPr>
          <w:highlight w:val="cyan"/>
        </w:rPr>
        <w:t>kyselé:</w:t>
      </w:r>
      <w:r w:rsidR="00193B70" w:rsidRPr="00193B70">
        <w:rPr>
          <w:highlight w:val="cyan"/>
        </w:rPr>
        <w:t xml:space="preserve"> </w:t>
      </w:r>
      <w:r w:rsidR="00E416B9">
        <w:t xml:space="preserve"> </w:t>
      </w:r>
      <w:r w:rsidR="00E416B9" w:rsidRPr="00E416B9">
        <w:rPr>
          <w:highlight w:val="lightGray"/>
        </w:rPr>
        <w:t>ocet</w:t>
      </w:r>
      <w:proofErr w:type="gramEnd"/>
      <w:r w:rsidR="00E416B9" w:rsidRPr="00E416B9">
        <w:rPr>
          <w:highlight w:val="lightGray"/>
        </w:rPr>
        <w:t xml:space="preserve">, kyselina sírová </w:t>
      </w:r>
      <w:r w:rsidR="00193B70" w:rsidRPr="00E416B9">
        <w:rPr>
          <w:highlight w:val="lightGray"/>
        </w:rPr>
        <w:t xml:space="preserve"> </w:t>
      </w:r>
      <w:r w:rsidRPr="00193B70">
        <w:rPr>
          <w:highlight w:val="cyan"/>
        </w:rPr>
        <w:t>neutrální</w:t>
      </w:r>
      <w:r w:rsidR="00E416B9">
        <w:rPr>
          <w:highlight w:val="cyan"/>
        </w:rPr>
        <w:t xml:space="preserve">   </w:t>
      </w:r>
      <w:r w:rsidR="00E416B9" w:rsidRPr="00E416B9">
        <w:rPr>
          <w:highlight w:val="lightGray"/>
        </w:rPr>
        <w:t>destilovaná voda</w:t>
      </w:r>
      <w:r w:rsidRPr="00E416B9">
        <w:rPr>
          <w:highlight w:val="lightGray"/>
        </w:rPr>
        <w:t xml:space="preserve"> </w:t>
      </w:r>
      <w:r w:rsidRPr="00193B70">
        <w:rPr>
          <w:highlight w:val="cyan"/>
        </w:rPr>
        <w:t>a zásadité</w:t>
      </w:r>
      <w:r w:rsidR="00E416B9">
        <w:t xml:space="preserve"> </w:t>
      </w:r>
      <w:r w:rsidR="00E416B9" w:rsidRPr="00E416B9">
        <w:rPr>
          <w:highlight w:val="lightGray"/>
        </w:rPr>
        <w:t>toaletní mýdlo, soda</w:t>
      </w:r>
    </w:p>
    <w:p w:rsidR="00193B70" w:rsidRDefault="00193B70" w:rsidP="00193B70">
      <w:pPr>
        <w:pStyle w:val="Odstavecseseznamem"/>
      </w:pPr>
    </w:p>
    <w:p w:rsidR="00193B70" w:rsidRPr="00193B70" w:rsidRDefault="00193B70" w:rsidP="00193B70">
      <w:pPr>
        <w:pStyle w:val="Odstavecseseznamem"/>
        <w:ind w:left="142"/>
        <w:rPr>
          <w:highlight w:val="cyan"/>
        </w:rPr>
      </w:pPr>
      <w:r w:rsidRPr="00193B70">
        <w:rPr>
          <w:highlight w:val="cyan"/>
        </w:rPr>
        <w:t>Kyseliny</w:t>
      </w:r>
    </w:p>
    <w:p w:rsidR="00193B70" w:rsidRPr="00193B70" w:rsidRDefault="00193B70" w:rsidP="00193B70">
      <w:pPr>
        <w:pStyle w:val="Odstavecseseznamem"/>
        <w:ind w:left="142"/>
        <w:rPr>
          <w:highlight w:val="cyan"/>
        </w:rPr>
      </w:pPr>
      <w:r w:rsidRPr="00193B70">
        <w:rPr>
          <w:highlight w:val="cyan"/>
        </w:rPr>
        <w:t>Známe z domu např.</w:t>
      </w:r>
      <w:r w:rsidRPr="00370CD2">
        <w:t xml:space="preserve"> </w:t>
      </w:r>
      <w:r w:rsidR="00E416B9" w:rsidRPr="00E416B9">
        <w:rPr>
          <w:highlight w:val="lightGray"/>
        </w:rPr>
        <w:t xml:space="preserve">ocet, </w:t>
      </w:r>
      <w:proofErr w:type="spellStart"/>
      <w:proofErr w:type="gramStart"/>
      <w:r w:rsidR="00E416B9" w:rsidRPr="00E416B9">
        <w:rPr>
          <w:highlight w:val="lightGray"/>
        </w:rPr>
        <w:t>kysel.citronová</w:t>
      </w:r>
      <w:proofErr w:type="spellEnd"/>
      <w:proofErr w:type="gramEnd"/>
      <w:r w:rsidR="00E416B9">
        <w:t xml:space="preserve"> </w:t>
      </w:r>
      <w:r w:rsidRPr="00370CD2">
        <w:t xml:space="preserve"> </w:t>
      </w:r>
      <w:r w:rsidRPr="00193B70">
        <w:rPr>
          <w:highlight w:val="cyan"/>
        </w:rPr>
        <w:t>a z</w:t>
      </w:r>
      <w:r w:rsidR="00E416B9">
        <w:rPr>
          <w:highlight w:val="cyan"/>
        </w:rPr>
        <w:t> </w:t>
      </w:r>
      <w:r w:rsidRPr="00193B70">
        <w:rPr>
          <w:highlight w:val="cyan"/>
        </w:rPr>
        <w:t>přírody</w:t>
      </w:r>
      <w:r w:rsidR="00E416B9">
        <w:rPr>
          <w:highlight w:val="cyan"/>
        </w:rPr>
        <w:t xml:space="preserve"> </w:t>
      </w:r>
      <w:r w:rsidRPr="00193B70">
        <w:rPr>
          <w:highlight w:val="cyan"/>
        </w:rPr>
        <w:t xml:space="preserve"> </w:t>
      </w:r>
      <w:r w:rsidR="00E416B9">
        <w:t xml:space="preserve"> </w:t>
      </w:r>
      <w:proofErr w:type="spellStart"/>
      <w:r w:rsidR="00E416B9" w:rsidRPr="00E416B9">
        <w:rPr>
          <w:highlight w:val="lightGray"/>
        </w:rPr>
        <w:t>kys.mravenčí</w:t>
      </w:r>
      <w:proofErr w:type="spellEnd"/>
    </w:p>
    <w:p w:rsidR="00193B70" w:rsidRPr="00193B70" w:rsidRDefault="00193B70" w:rsidP="00193B70">
      <w:pPr>
        <w:pStyle w:val="Odstavecseseznamem"/>
        <w:ind w:left="142"/>
        <w:rPr>
          <w:highlight w:val="cyan"/>
        </w:rPr>
      </w:pPr>
      <w:r w:rsidRPr="00193B70">
        <w:rPr>
          <w:highlight w:val="cyan"/>
        </w:rPr>
        <w:t xml:space="preserve">Slyšeli jsme o </w:t>
      </w:r>
      <w:proofErr w:type="gramStart"/>
      <w:r w:rsidRPr="00193B70">
        <w:rPr>
          <w:highlight w:val="cyan"/>
        </w:rPr>
        <w:t xml:space="preserve">kyselině </w:t>
      </w:r>
      <w:r w:rsidR="00E416B9">
        <w:t xml:space="preserve"> </w:t>
      </w:r>
      <w:r w:rsidR="00E416B9" w:rsidRPr="00E416B9">
        <w:rPr>
          <w:highlight w:val="lightGray"/>
        </w:rPr>
        <w:t>kysel</w:t>
      </w:r>
      <w:proofErr w:type="gramEnd"/>
      <w:r w:rsidR="00E416B9" w:rsidRPr="00E416B9">
        <w:rPr>
          <w:highlight w:val="lightGray"/>
        </w:rPr>
        <w:t>. sírová, chlorovodíková, dusičná</w:t>
      </w:r>
    </w:p>
    <w:p w:rsidR="00193B70" w:rsidRPr="00193B70" w:rsidRDefault="00193B70" w:rsidP="00193B70">
      <w:pPr>
        <w:pStyle w:val="Odstavecseseznamem"/>
        <w:ind w:left="142"/>
        <w:rPr>
          <w:highlight w:val="cyan"/>
        </w:rPr>
      </w:pPr>
      <w:r w:rsidRPr="00193B70">
        <w:rPr>
          <w:highlight w:val="cyan"/>
        </w:rPr>
        <w:t>Ochranné pomůcky při práci s koncentrovanými kyselinami</w:t>
      </w:r>
      <w:r w:rsidRPr="00370CD2">
        <w:t xml:space="preserve"> </w:t>
      </w:r>
      <w:r w:rsidR="00E416B9" w:rsidRPr="00E416B9">
        <w:rPr>
          <w:highlight w:val="lightGray"/>
        </w:rPr>
        <w:t>rukavice, obličejový štít (brýle)</w:t>
      </w:r>
    </w:p>
    <w:p w:rsidR="00193B70" w:rsidRPr="00370CD2" w:rsidRDefault="00193B70" w:rsidP="00193B70">
      <w:pPr>
        <w:pStyle w:val="Odstavecseseznamem"/>
        <w:ind w:left="142"/>
      </w:pPr>
      <w:r w:rsidRPr="00193B70">
        <w:rPr>
          <w:highlight w:val="cyan"/>
        </w:rPr>
        <w:t xml:space="preserve">První pomoc: </w:t>
      </w:r>
      <w:r w:rsidRPr="00370CD2">
        <w:t xml:space="preserve">1. </w:t>
      </w:r>
      <w:r w:rsidR="00E416B9" w:rsidRPr="00E416B9">
        <w:rPr>
          <w:highlight w:val="lightGray"/>
        </w:rPr>
        <w:t>proud vody 20 min.</w:t>
      </w:r>
    </w:p>
    <w:p w:rsidR="00193B70" w:rsidRPr="00370CD2" w:rsidRDefault="00193B70" w:rsidP="00193B70">
      <w:pPr>
        <w:pStyle w:val="Odstavecseseznamem"/>
      </w:pPr>
      <w:r w:rsidRPr="00370CD2">
        <w:t xml:space="preserve">             2. </w:t>
      </w:r>
      <w:r w:rsidR="00E416B9" w:rsidRPr="00E416B9">
        <w:rPr>
          <w:highlight w:val="lightGray"/>
        </w:rPr>
        <w:t>roztok sody</w:t>
      </w:r>
    </w:p>
    <w:p w:rsidR="00193B70" w:rsidRPr="00370CD2" w:rsidRDefault="00193B70" w:rsidP="00193B70">
      <w:pPr>
        <w:pStyle w:val="Odstavecseseznamem"/>
      </w:pPr>
      <w:r w:rsidRPr="00370CD2">
        <w:t xml:space="preserve">             3. </w:t>
      </w:r>
      <w:r w:rsidR="00E416B9" w:rsidRPr="00E416B9">
        <w:rPr>
          <w:highlight w:val="lightGray"/>
        </w:rPr>
        <w:t>k lékaři</w:t>
      </w:r>
    </w:p>
    <w:p w:rsidR="00193B70" w:rsidRDefault="00193B70" w:rsidP="00193B70">
      <w:pPr>
        <w:pStyle w:val="Odstavecseseznamem"/>
        <w:ind w:left="0"/>
      </w:pPr>
      <w:r w:rsidRPr="00193B70">
        <w:rPr>
          <w:highlight w:val="cyan"/>
        </w:rPr>
        <w:t xml:space="preserve">Při požití nikdy nevyvoláváme zvracení, ale </w:t>
      </w:r>
      <w:r w:rsidR="00E416B9" w:rsidRPr="00E416B9">
        <w:rPr>
          <w:highlight w:val="lightGray"/>
        </w:rPr>
        <w:t>dáme mléko s vajíčkem nebo s živočišným uhlík a přivoláme lékaře</w:t>
      </w:r>
      <w:r w:rsidR="00E416B9">
        <w:t>.</w:t>
      </w:r>
    </w:p>
    <w:p w:rsidR="00193B70" w:rsidRDefault="00193B70" w:rsidP="00193B70">
      <w:pPr>
        <w:pStyle w:val="Odstavecseseznamem"/>
        <w:ind w:left="0"/>
      </w:pPr>
    </w:p>
    <w:p w:rsidR="00193B70" w:rsidRDefault="00193B70" w:rsidP="00193B70">
      <w:pPr>
        <w:pStyle w:val="Odstavecseseznamem"/>
        <w:ind w:left="0"/>
      </w:pPr>
      <w:r w:rsidRPr="00370CD2">
        <w:rPr>
          <w:highlight w:val="cyan"/>
        </w:rPr>
        <w:t>Kyseliny jsou</w:t>
      </w:r>
      <w:r>
        <w:t xml:space="preserve"> </w:t>
      </w:r>
      <w:r w:rsidR="00E416B9" w:rsidRPr="00E416B9">
        <w:rPr>
          <w:highlight w:val="lightGray"/>
        </w:rPr>
        <w:t>dvou nebo více</w:t>
      </w:r>
      <w:r>
        <w:t>.</w:t>
      </w:r>
      <w:r w:rsidR="00370CD2">
        <w:t xml:space="preserve"> </w:t>
      </w:r>
      <w:r w:rsidRPr="00370CD2">
        <w:rPr>
          <w:highlight w:val="cyan"/>
        </w:rPr>
        <w:t>prvkové látky. Podle toho, jestli obsahují ve své molekule</w:t>
      </w:r>
      <w:r>
        <w:t xml:space="preserve"> </w:t>
      </w:r>
      <w:proofErr w:type="gramStart"/>
      <w:r w:rsidR="00E416B9" w:rsidRPr="00E416B9">
        <w:rPr>
          <w:highlight w:val="lightGray"/>
        </w:rPr>
        <w:t>kyslík</w:t>
      </w:r>
      <w:r w:rsidR="00E416B9">
        <w:t xml:space="preserve"> </w:t>
      </w:r>
      <w:r>
        <w:t xml:space="preserve"> </w:t>
      </w:r>
      <w:r w:rsidR="00370CD2" w:rsidRPr="00370CD2">
        <w:rPr>
          <w:highlight w:val="cyan"/>
        </w:rPr>
        <w:t>j</w:t>
      </w:r>
      <w:r w:rsidRPr="00370CD2">
        <w:rPr>
          <w:highlight w:val="cyan"/>
        </w:rPr>
        <w:t>e</w:t>
      </w:r>
      <w:proofErr w:type="gramEnd"/>
      <w:r w:rsidRPr="00370CD2">
        <w:rPr>
          <w:highlight w:val="cyan"/>
        </w:rPr>
        <w:t xml:space="preserve"> dělím</w:t>
      </w:r>
      <w:r w:rsidR="00370CD2" w:rsidRPr="00370CD2">
        <w:rPr>
          <w:highlight w:val="cyan"/>
        </w:rPr>
        <w:t>e na dvě skupiny</w:t>
      </w:r>
      <w:r w:rsidR="00370CD2">
        <w:t xml:space="preserve"> </w:t>
      </w:r>
      <w:r w:rsidR="00E416B9" w:rsidRPr="00E416B9">
        <w:rPr>
          <w:highlight w:val="lightGray"/>
        </w:rPr>
        <w:t xml:space="preserve">bezkyslíkaté </w:t>
      </w:r>
      <w:r w:rsidR="00370CD2" w:rsidRPr="00E416B9">
        <w:rPr>
          <w:highlight w:val="lightGray"/>
        </w:rPr>
        <w:t>a</w:t>
      </w:r>
      <w:r w:rsidR="00E416B9" w:rsidRPr="00E416B9">
        <w:rPr>
          <w:highlight w:val="lightGray"/>
        </w:rPr>
        <w:t xml:space="preserve"> kyslíkaté</w:t>
      </w:r>
    </w:p>
    <w:p w:rsidR="00370CD2" w:rsidRDefault="00370CD2" w:rsidP="00193B70">
      <w:pPr>
        <w:pStyle w:val="Odstavecseseznamem"/>
        <w:ind w:left="0"/>
      </w:pPr>
    </w:p>
    <w:p w:rsidR="00370CD2" w:rsidRDefault="00370CD2" w:rsidP="00193B70">
      <w:pPr>
        <w:pStyle w:val="Odstavecseseznamem"/>
        <w:ind w:left="0"/>
      </w:pPr>
      <w:r w:rsidRPr="003C6490">
        <w:rPr>
          <w:highlight w:val="cyan"/>
        </w:rPr>
        <w:t>Kyselina chlorovodíková</w:t>
      </w:r>
      <w:r>
        <w:t xml:space="preserve"> (</w:t>
      </w:r>
      <w:proofErr w:type="spellStart"/>
      <w:r w:rsidR="00E416B9" w:rsidRPr="00E416B9">
        <w:rPr>
          <w:highlight w:val="lightGray"/>
        </w:rPr>
        <w:t>HCl</w:t>
      </w:r>
      <w:proofErr w:type="spellEnd"/>
      <w:r w:rsidRPr="00E416B9">
        <w:rPr>
          <w:highlight w:val="lightGray"/>
        </w:rPr>
        <w:t>,</w:t>
      </w:r>
      <w:r>
        <w:t xml:space="preserve"> </w:t>
      </w:r>
      <w:r w:rsidRPr="003C6490">
        <w:rPr>
          <w:highlight w:val="cyan"/>
        </w:rPr>
        <w:t>prodává se</w:t>
      </w:r>
      <w:r>
        <w:t xml:space="preserve"> </w:t>
      </w:r>
      <w:r w:rsidR="00E416B9" w:rsidRPr="00E416B9">
        <w:rPr>
          <w:highlight w:val="lightGray"/>
        </w:rPr>
        <w:t>37</w:t>
      </w:r>
      <w:r w:rsidR="00E416B9">
        <w:t xml:space="preserve"> </w:t>
      </w:r>
      <w:r w:rsidRPr="003C6490">
        <w:rPr>
          <w:highlight w:val="cyan"/>
        </w:rPr>
        <w:t>%</w:t>
      </w:r>
    </w:p>
    <w:p w:rsidR="00370CD2" w:rsidRDefault="00370CD2" w:rsidP="00193B70">
      <w:pPr>
        <w:pStyle w:val="Odstavecseseznamem"/>
        <w:ind w:left="0"/>
      </w:pPr>
      <w:r w:rsidRPr="003C6490">
        <w:rPr>
          <w:highlight w:val="cyan"/>
        </w:rPr>
        <w:t>Patří mezi</w:t>
      </w:r>
      <w:r>
        <w:t xml:space="preserve"> </w:t>
      </w:r>
      <w:r w:rsidR="00E416B9" w:rsidRPr="00E416B9">
        <w:rPr>
          <w:highlight w:val="lightGray"/>
        </w:rPr>
        <w:t>bezkyslíkaté</w:t>
      </w:r>
      <w:r w:rsidR="00E416B9">
        <w:t xml:space="preserve"> </w:t>
      </w:r>
      <w:r w:rsidRPr="003C6490">
        <w:rPr>
          <w:highlight w:val="cyan"/>
        </w:rPr>
        <w:t>kyseliny</w:t>
      </w:r>
      <w:r>
        <w:t xml:space="preserve"> (dělení viz výše) </w:t>
      </w:r>
    </w:p>
    <w:p w:rsidR="00370CD2" w:rsidRDefault="00370CD2" w:rsidP="00193B70">
      <w:pPr>
        <w:pStyle w:val="Odstavecseseznamem"/>
        <w:ind w:left="0"/>
      </w:pPr>
      <w:r w:rsidRPr="003C6490">
        <w:rPr>
          <w:highlight w:val="cyan"/>
        </w:rPr>
        <w:t>Vlastnosti: čistá kyselina</w:t>
      </w:r>
      <w:r w:rsidRPr="00E416B9">
        <w:rPr>
          <w:highlight w:val="lightGray"/>
        </w:rPr>
        <w:t xml:space="preserve">: </w:t>
      </w:r>
      <w:r w:rsidR="00E416B9" w:rsidRPr="00E416B9">
        <w:rPr>
          <w:highlight w:val="lightGray"/>
        </w:rPr>
        <w:t xml:space="preserve">bezbarvá kapalina, zapáchá (dráždí, leptá </w:t>
      </w:r>
      <w:proofErr w:type="spellStart"/>
      <w:proofErr w:type="gramStart"/>
      <w:r w:rsidR="00E416B9" w:rsidRPr="00E416B9">
        <w:rPr>
          <w:highlight w:val="lightGray"/>
        </w:rPr>
        <w:t>dých.</w:t>
      </w:r>
      <w:r w:rsidR="00E416B9">
        <w:rPr>
          <w:highlight w:val="lightGray"/>
        </w:rPr>
        <w:t>c</w:t>
      </w:r>
      <w:r w:rsidR="00E416B9" w:rsidRPr="00E416B9">
        <w:rPr>
          <w:highlight w:val="lightGray"/>
        </w:rPr>
        <w:t>esty</w:t>
      </w:r>
      <w:proofErr w:type="spellEnd"/>
      <w:proofErr w:type="gramEnd"/>
      <w:r w:rsidR="00E416B9">
        <w:t>)</w:t>
      </w:r>
    </w:p>
    <w:p w:rsidR="00370CD2" w:rsidRDefault="00370CD2" w:rsidP="00193B70">
      <w:pPr>
        <w:pStyle w:val="Odstavecseseznamem"/>
        <w:ind w:left="0"/>
      </w:pPr>
      <w:r w:rsidRPr="003C6490">
        <w:rPr>
          <w:highlight w:val="cyan"/>
        </w:rPr>
        <w:t>Technická kyselina se liší od čisté</w:t>
      </w:r>
      <w:r>
        <w:t xml:space="preserve"> </w:t>
      </w:r>
      <w:r w:rsidR="00E416B9">
        <w:t xml:space="preserve">zbarvením </w:t>
      </w:r>
      <w:r>
        <w:t>(</w:t>
      </w:r>
      <w:r w:rsidR="00E416B9">
        <w:t>nažloutlá</w:t>
      </w:r>
      <w:r>
        <w:t>)</w:t>
      </w:r>
    </w:p>
    <w:p w:rsidR="00370CD2" w:rsidRDefault="00370CD2" w:rsidP="00193B70">
      <w:pPr>
        <w:pStyle w:val="Odstavecseseznamem"/>
        <w:ind w:left="0"/>
      </w:pPr>
      <w:r w:rsidRPr="003C6490">
        <w:rPr>
          <w:highlight w:val="cyan"/>
        </w:rPr>
        <w:t>V lidském těle</w:t>
      </w:r>
      <w:r w:rsidR="001855A4" w:rsidRPr="003C6490">
        <w:rPr>
          <w:highlight w:val="cyan"/>
        </w:rPr>
        <w:t xml:space="preserve"> </w:t>
      </w:r>
      <w:r w:rsidRPr="003C6490">
        <w:rPr>
          <w:highlight w:val="cyan"/>
        </w:rPr>
        <w:t>ji najdeme v</w:t>
      </w:r>
      <w:r>
        <w:t xml:space="preserve"> </w:t>
      </w:r>
      <w:r w:rsidR="00E416B9" w:rsidRPr="007453F7">
        <w:rPr>
          <w:highlight w:val="lightGray"/>
        </w:rPr>
        <w:t>žaludku</w:t>
      </w:r>
      <w:r w:rsidR="001855A4">
        <w:t xml:space="preserve"> </w:t>
      </w:r>
      <w:r w:rsidR="001855A4" w:rsidRPr="003C6490">
        <w:rPr>
          <w:highlight w:val="cyan"/>
        </w:rPr>
        <w:t>o koncentraci</w:t>
      </w:r>
      <w:r w:rsidR="001855A4">
        <w:t xml:space="preserve"> </w:t>
      </w:r>
      <w:r w:rsidR="007453F7" w:rsidRPr="007453F7">
        <w:rPr>
          <w:highlight w:val="lightGray"/>
        </w:rPr>
        <w:t xml:space="preserve">0,3 – </w:t>
      </w:r>
      <w:proofErr w:type="gramStart"/>
      <w:r w:rsidR="007453F7" w:rsidRPr="007453F7">
        <w:rPr>
          <w:highlight w:val="lightGray"/>
        </w:rPr>
        <w:t>0,4%</w:t>
      </w:r>
      <w:proofErr w:type="gramEnd"/>
      <w:r w:rsidR="001855A4">
        <w:t xml:space="preserve"> (</w:t>
      </w:r>
      <w:r w:rsidR="001855A4" w:rsidRPr="003C6490">
        <w:rPr>
          <w:highlight w:val="cyan"/>
        </w:rPr>
        <w:t>trávení potravy)</w:t>
      </w:r>
    </w:p>
    <w:p w:rsidR="001855A4" w:rsidRDefault="001855A4" w:rsidP="00193B70">
      <w:pPr>
        <w:pStyle w:val="Odstavecseseznamem"/>
        <w:ind w:left="0"/>
      </w:pPr>
      <w:r w:rsidRPr="003C6490">
        <w:rPr>
          <w:noProof/>
          <w:highlight w:val="cya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2617470</wp:posOffset>
                </wp:positionH>
                <wp:positionV relativeFrom="paragraph">
                  <wp:posOffset>95559</wp:posOffset>
                </wp:positionV>
                <wp:extent cx="426085" cy="6177"/>
                <wp:effectExtent l="0" t="76200" r="31115" b="89535"/>
                <wp:wrapNone/>
                <wp:docPr id="1" name="Přímá spojnice se šipko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6085" cy="617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335F0B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1" o:spid="_x0000_s1026" type="#_x0000_t32" style="position:absolute;margin-left:206.1pt;margin-top:7.5pt;width:33.55pt;height:.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" strokecolor="black [3200]" strokeweight=".5pt">
                <v:stroke endarrow="block" joinstyle="miter"/>
              </v:shape>
            </w:pict>
          </mc:Fallback>
        </mc:AlternateContent>
      </w:r>
      <w:r w:rsidRPr="003C6490">
        <w:rPr>
          <w:highlight w:val="cyan"/>
        </w:rPr>
        <w:t>Reaguje s neušlechtilými kovy: Mg</w:t>
      </w:r>
      <w:r w:rsidRPr="003C6490">
        <w:rPr>
          <w:highlight w:val="cyan"/>
          <w:vertAlign w:val="subscript"/>
        </w:rPr>
        <w:t>(s)</w:t>
      </w:r>
      <w:r w:rsidRPr="003C6490">
        <w:rPr>
          <w:highlight w:val="cyan"/>
        </w:rPr>
        <w:t xml:space="preserve"> + </w:t>
      </w:r>
      <w:r w:rsidR="007453F7" w:rsidRPr="007453F7">
        <w:rPr>
          <w:b/>
          <w:bCs/>
          <w:highlight w:val="lightGray"/>
        </w:rPr>
        <w:t>2</w:t>
      </w:r>
      <w:r w:rsidRPr="003C6490">
        <w:rPr>
          <w:highlight w:val="cyan"/>
        </w:rPr>
        <w:t xml:space="preserve">HCl </w:t>
      </w:r>
      <w:r w:rsidRPr="003C6490">
        <w:rPr>
          <w:highlight w:val="cyan"/>
          <w:vertAlign w:val="subscript"/>
        </w:rPr>
        <w:t>(</w:t>
      </w:r>
      <w:proofErr w:type="spellStart"/>
      <w:proofErr w:type="gramStart"/>
      <w:r w:rsidRPr="003C6490">
        <w:rPr>
          <w:highlight w:val="cyan"/>
          <w:vertAlign w:val="subscript"/>
        </w:rPr>
        <w:t>aq</w:t>
      </w:r>
      <w:proofErr w:type="spellEnd"/>
      <w:r w:rsidRPr="003C6490">
        <w:rPr>
          <w:highlight w:val="cyan"/>
          <w:vertAlign w:val="subscript"/>
        </w:rPr>
        <w:t>)</w:t>
      </w:r>
      <w:r>
        <w:t xml:space="preserve">   </w:t>
      </w:r>
      <w:proofErr w:type="gramEnd"/>
      <w:r>
        <w:t xml:space="preserve">                </w:t>
      </w:r>
      <w:r w:rsidR="007453F7">
        <w:t>H</w:t>
      </w:r>
      <w:r w:rsidR="007453F7">
        <w:rPr>
          <w:vertAlign w:val="subscript"/>
        </w:rPr>
        <w:t>2</w:t>
      </w:r>
      <w:r>
        <w:t xml:space="preserve"> </w:t>
      </w:r>
      <w:r w:rsidRPr="003C6490">
        <w:rPr>
          <w:highlight w:val="cyan"/>
          <w:vertAlign w:val="subscript"/>
        </w:rPr>
        <w:t>(g)</w:t>
      </w:r>
      <w:r>
        <w:t xml:space="preserve">   + </w:t>
      </w:r>
      <w:r w:rsidR="007453F7">
        <w:t>MgCl</w:t>
      </w:r>
      <w:r w:rsidR="007453F7">
        <w:rPr>
          <w:vertAlign w:val="subscript"/>
        </w:rPr>
        <w:t>2</w:t>
      </w:r>
      <w:r>
        <w:t xml:space="preserve"> </w:t>
      </w:r>
      <w:r w:rsidRPr="003C6490">
        <w:rPr>
          <w:highlight w:val="cyan"/>
          <w:vertAlign w:val="subscript"/>
        </w:rPr>
        <w:t>(</w:t>
      </w:r>
      <w:proofErr w:type="spellStart"/>
      <w:r w:rsidRPr="003C6490">
        <w:rPr>
          <w:highlight w:val="cyan"/>
          <w:vertAlign w:val="subscript"/>
        </w:rPr>
        <w:t>aq</w:t>
      </w:r>
      <w:proofErr w:type="spellEnd"/>
      <w:r w:rsidRPr="003C6490">
        <w:rPr>
          <w:highlight w:val="cyan"/>
          <w:vertAlign w:val="subscript"/>
        </w:rPr>
        <w:t>)</w:t>
      </w:r>
      <w:r>
        <w:t xml:space="preserve"> </w:t>
      </w:r>
    </w:p>
    <w:p w:rsidR="001855A4" w:rsidRDefault="001855A4" w:rsidP="00193B70">
      <w:pPr>
        <w:pStyle w:val="Odstavecseseznamem"/>
        <w:ind w:left="0"/>
      </w:pPr>
      <w:r>
        <w:t>(co znamenají symboly za značkou(vzorci) látek?)</w:t>
      </w:r>
      <w:r w:rsidR="007453F7">
        <w:t xml:space="preserve">     </w:t>
      </w:r>
      <w:r w:rsidR="007453F7" w:rsidRPr="007453F7">
        <w:rPr>
          <w:highlight w:val="lightGray"/>
        </w:rPr>
        <w:t xml:space="preserve">s-tuhá látka, </w:t>
      </w:r>
      <w:proofErr w:type="spellStart"/>
      <w:r w:rsidR="007453F7" w:rsidRPr="007453F7">
        <w:rPr>
          <w:highlight w:val="lightGray"/>
        </w:rPr>
        <w:t>aq</w:t>
      </w:r>
      <w:proofErr w:type="spellEnd"/>
      <w:r w:rsidR="007453F7" w:rsidRPr="007453F7">
        <w:rPr>
          <w:highlight w:val="lightGray"/>
        </w:rPr>
        <w:t>-roztok, g plyn</w:t>
      </w:r>
    </w:p>
    <w:p w:rsidR="001855A4" w:rsidRDefault="001855A4" w:rsidP="00193B70">
      <w:pPr>
        <w:pStyle w:val="Odstavecseseznamem"/>
        <w:ind w:left="0"/>
      </w:pPr>
      <w:r w:rsidRPr="003C6490">
        <w:rPr>
          <w:highlight w:val="cyan"/>
        </w:rPr>
        <w:t>Reakcí kyseliny s kovy vznikají soli</w:t>
      </w:r>
      <w:r>
        <w:t xml:space="preserve"> </w:t>
      </w:r>
      <w:r w:rsidR="007453F7" w:rsidRPr="007453F7">
        <w:rPr>
          <w:highlight w:val="lightGray"/>
        </w:rPr>
        <w:t>chloridy</w:t>
      </w:r>
    </w:p>
    <w:p w:rsidR="001855A4" w:rsidRPr="007453F7" w:rsidRDefault="007453F7" w:rsidP="001855A4">
      <w:pPr>
        <w:pStyle w:val="Odstavecseseznamem"/>
        <w:ind w:left="0"/>
        <w:rPr>
          <w:highlight w:val="lightGray"/>
        </w:rPr>
      </w:pPr>
      <w:r w:rsidRPr="003C6490">
        <w:rPr>
          <w:noProof/>
          <w:highlight w:val="cya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861A42" wp14:editId="35AA5009">
                <wp:simplePos x="0" y="0"/>
                <wp:positionH relativeFrom="column">
                  <wp:posOffset>3203424</wp:posOffset>
                </wp:positionH>
                <wp:positionV relativeFrom="paragraph">
                  <wp:posOffset>83213</wp:posOffset>
                </wp:positionV>
                <wp:extent cx="426085" cy="6177"/>
                <wp:effectExtent l="0" t="76200" r="31115" b="89535"/>
                <wp:wrapNone/>
                <wp:docPr id="2" name="Přímá spojnice se šipko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6085" cy="617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60CB57" id="Přímá spojnice se šipkou 2" o:spid="_x0000_s1026" type="#_x0000_t32" style="position:absolute;margin-left:252.25pt;margin-top:6.55pt;width:33.55pt;height:.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" strokecolor="black [3200]" strokeweight=".5pt">
                <v:stroke endarrow="block" joinstyle="miter"/>
              </v:shape>
            </w:pict>
          </mc:Fallback>
        </mc:AlternateContent>
      </w:r>
      <w:r w:rsidR="001855A4" w:rsidRPr="003C6490">
        <w:rPr>
          <w:highlight w:val="cyan"/>
        </w:rPr>
        <w:t>Příprava (i výroba)</w:t>
      </w:r>
      <w:r w:rsidR="001855A4">
        <w:t xml:space="preserve"> </w:t>
      </w:r>
      <w:r w:rsidR="001855A4" w:rsidRPr="007453F7">
        <w:rPr>
          <w:highlight w:val="lightGray"/>
        </w:rPr>
        <w:t xml:space="preserve">1. </w:t>
      </w:r>
      <w:r w:rsidRPr="007453F7">
        <w:rPr>
          <w:highlight w:val="lightGray"/>
        </w:rPr>
        <w:t>slučování vodíku a chloru (H</w:t>
      </w:r>
      <w:r w:rsidRPr="007453F7">
        <w:rPr>
          <w:highlight w:val="lightGray"/>
          <w:vertAlign w:val="subscript"/>
        </w:rPr>
        <w:t>2</w:t>
      </w:r>
      <w:r w:rsidRPr="007453F7">
        <w:rPr>
          <w:highlight w:val="lightGray"/>
        </w:rPr>
        <w:t xml:space="preserve"> + Cl</w:t>
      </w:r>
      <w:r w:rsidRPr="007453F7">
        <w:rPr>
          <w:highlight w:val="lightGray"/>
          <w:vertAlign w:val="subscript"/>
        </w:rPr>
        <w:t>2</w:t>
      </w:r>
      <w:r w:rsidRPr="007453F7">
        <w:rPr>
          <w:highlight w:val="lightGray"/>
        </w:rPr>
        <w:t xml:space="preserve">                 2HCl)</w:t>
      </w:r>
    </w:p>
    <w:p w:rsidR="001855A4" w:rsidRDefault="001855A4" w:rsidP="001855A4">
      <w:pPr>
        <w:pStyle w:val="Odstavecseseznamem"/>
        <w:ind w:left="0"/>
      </w:pPr>
      <w:r w:rsidRPr="007453F7">
        <w:rPr>
          <w:highlight w:val="lightGray"/>
        </w:rPr>
        <w:t xml:space="preserve">                                  2. </w:t>
      </w:r>
      <w:r w:rsidR="007453F7" w:rsidRPr="007453F7">
        <w:rPr>
          <w:highlight w:val="lightGray"/>
        </w:rPr>
        <w:t>pohlcování chlorovodíku ve vodě</w:t>
      </w:r>
    </w:p>
    <w:p w:rsidR="001855A4" w:rsidRDefault="001855A4" w:rsidP="00193B70">
      <w:pPr>
        <w:pStyle w:val="Odstavecseseznamem"/>
        <w:ind w:left="0"/>
      </w:pPr>
    </w:p>
    <w:p w:rsidR="001855A4" w:rsidRDefault="003C6490" w:rsidP="00193B70">
      <w:pPr>
        <w:pStyle w:val="Odstavecseseznamem"/>
        <w:ind w:left="0"/>
      </w:pPr>
      <w:r w:rsidRPr="003C6490">
        <w:rPr>
          <w:highlight w:val="cyan"/>
        </w:rPr>
        <w:t>Použití:</w:t>
      </w:r>
      <w:r>
        <w:t xml:space="preserve"> </w:t>
      </w:r>
      <w:r w:rsidR="007453F7" w:rsidRPr="007453F7">
        <w:rPr>
          <w:highlight w:val="lightGray"/>
        </w:rPr>
        <w:t xml:space="preserve">výroba léčiv, barviv, plastů (PVC), čištění </w:t>
      </w:r>
      <w:proofErr w:type="gramStart"/>
      <w:r w:rsidR="007453F7" w:rsidRPr="007453F7">
        <w:rPr>
          <w:highlight w:val="lightGray"/>
        </w:rPr>
        <w:t>kovů(</w:t>
      </w:r>
      <w:proofErr w:type="gramEnd"/>
      <w:r w:rsidR="007453F7" w:rsidRPr="007453F7">
        <w:rPr>
          <w:highlight w:val="lightGray"/>
        </w:rPr>
        <w:t>před pájením)</w:t>
      </w:r>
    </w:p>
    <w:p w:rsidR="003C6490" w:rsidRDefault="003C6490" w:rsidP="00193B70">
      <w:pPr>
        <w:pStyle w:val="Odstavecseseznamem"/>
        <w:ind w:left="0"/>
      </w:pPr>
    </w:p>
    <w:p w:rsidR="003C6490" w:rsidRPr="007453F7" w:rsidRDefault="003C6490" w:rsidP="00193B70">
      <w:pPr>
        <w:pStyle w:val="Odstavecseseznamem"/>
        <w:ind w:left="0"/>
      </w:pPr>
      <w:r w:rsidRPr="003C6490">
        <w:rPr>
          <w:highlight w:val="cyan"/>
        </w:rPr>
        <w:t>Další bezkyslíkaté kyseliny jsou např.: (název, vzorec)</w:t>
      </w:r>
      <w:r>
        <w:t xml:space="preserve"> </w:t>
      </w:r>
      <w:r w:rsidR="007453F7" w:rsidRPr="007453F7">
        <w:rPr>
          <w:highlight w:val="lightGray"/>
        </w:rPr>
        <w:t xml:space="preserve">Kyselina fluorovodíková HF, </w:t>
      </w:r>
      <w:proofErr w:type="spellStart"/>
      <w:r w:rsidR="007453F7" w:rsidRPr="007453F7">
        <w:rPr>
          <w:highlight w:val="lightGray"/>
        </w:rPr>
        <w:t>sulfánová</w:t>
      </w:r>
      <w:proofErr w:type="spellEnd"/>
      <w:r w:rsidR="007453F7" w:rsidRPr="007453F7">
        <w:rPr>
          <w:highlight w:val="lightGray"/>
        </w:rPr>
        <w:t xml:space="preserve"> H</w:t>
      </w:r>
      <w:r w:rsidR="007453F7" w:rsidRPr="007453F7">
        <w:rPr>
          <w:highlight w:val="lightGray"/>
          <w:vertAlign w:val="subscript"/>
        </w:rPr>
        <w:t>2</w:t>
      </w:r>
      <w:r w:rsidR="007453F7" w:rsidRPr="007453F7">
        <w:rPr>
          <w:highlight w:val="lightGray"/>
        </w:rPr>
        <w:t>S, kyanovodíková HCN</w:t>
      </w:r>
    </w:p>
    <w:p w:rsidR="003C6490" w:rsidRPr="001855A4" w:rsidRDefault="003C6490" w:rsidP="00193B70">
      <w:pPr>
        <w:pStyle w:val="Odstavecseseznamem"/>
        <w:ind w:left="0"/>
      </w:pPr>
    </w:p>
    <w:p w:rsidR="00193B70" w:rsidRDefault="00193B70" w:rsidP="00193B70">
      <w:pPr>
        <w:pStyle w:val="Odstavecseseznamem"/>
        <w:ind w:left="142"/>
      </w:pPr>
      <w:r>
        <w:t xml:space="preserve">                        </w:t>
      </w:r>
    </w:p>
    <w:p w:rsidR="00675B4C" w:rsidRDefault="00675B4C" w:rsidP="00675B4C">
      <w:pPr>
        <w:pStyle w:val="Odstavecseseznamem"/>
      </w:pPr>
    </w:p>
    <w:p w:rsidR="00675B4C" w:rsidRDefault="00675B4C" w:rsidP="00675B4C">
      <w:pPr>
        <w:rPr>
          <w:b/>
          <w:bCs/>
        </w:rPr>
      </w:pPr>
    </w:p>
    <w:p w:rsidR="00BA01D0" w:rsidRDefault="00BA01D0"/>
    <w:sectPr w:rsidR="00BA01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06535D"/>
    <w:multiLevelType w:val="hybridMultilevel"/>
    <w:tmpl w:val="C4B25B4C"/>
    <w:lvl w:ilvl="0" w:tplc="ABA41E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B4C"/>
    <w:rsid w:val="001855A4"/>
    <w:rsid w:val="00193B70"/>
    <w:rsid w:val="00370CD2"/>
    <w:rsid w:val="003C6490"/>
    <w:rsid w:val="00675B4C"/>
    <w:rsid w:val="007453F7"/>
    <w:rsid w:val="00BA01D0"/>
    <w:rsid w:val="00E41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92822"/>
  <w15:chartTrackingRefBased/>
  <w15:docId w15:val="{FC59A210-7E19-4745-8F38-B5ABE9E8E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75B4C"/>
    <w:pPr>
      <w:spacing w:line="254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75B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52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255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František Fojtík</dc:creator>
  <cp:keywords/>
  <dc:description/>
  <cp:lastModifiedBy>František Fojtík</cp:lastModifiedBy>
  <cp:revision>2</cp:revision>
  <dcterms:created xsi:type="dcterms:W3CDTF">2020-05-10T22:03:00Z</dcterms:created>
  <dcterms:modified xsi:type="dcterms:W3CDTF">2020-05-10T22:03:00Z</dcterms:modified>
</cp:coreProperties>
</file>