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34CB" w:rsidRDefault="00ED34CB" w:rsidP="00ED34CB">
      <w:r>
        <w:rPr>
          <w:highlight w:val="yellow"/>
        </w:rPr>
        <w:t>Poslat do 3.5.</w:t>
      </w:r>
      <w:r>
        <w:t xml:space="preserve"> </w:t>
      </w:r>
    </w:p>
    <w:p w:rsidR="00ED34CB" w:rsidRDefault="00ED34CB" w:rsidP="00ED34CB"/>
    <w:p w:rsidR="00ED34CB" w:rsidRDefault="00ED34CB" w:rsidP="00ED34CB">
      <w:r>
        <w:t xml:space="preserve">Jodid </w:t>
      </w:r>
      <w:proofErr w:type="spellStart"/>
      <w:r>
        <w:t>olovičitý</w:t>
      </w:r>
      <w:proofErr w:type="spellEnd"/>
      <w:r>
        <w:tab/>
      </w:r>
      <w:r>
        <w:tab/>
        <w:t>PbI</w:t>
      </w:r>
      <w:r>
        <w:rPr>
          <w:vertAlign w:val="subscript"/>
        </w:rPr>
        <w:t>4</w:t>
      </w:r>
      <w:r>
        <w:tab/>
      </w:r>
      <w:r>
        <w:tab/>
      </w:r>
      <w:r>
        <w:tab/>
      </w:r>
      <w:proofErr w:type="spellStart"/>
      <w:r>
        <w:t>ZnO</w:t>
      </w:r>
      <w:proofErr w:type="spellEnd"/>
      <w:r>
        <w:t xml:space="preserve"> </w:t>
      </w:r>
      <w:r>
        <w:tab/>
      </w:r>
      <w:r>
        <w:tab/>
        <w:t>oxid zinečnatý</w:t>
      </w:r>
    </w:p>
    <w:p w:rsidR="00ED34CB" w:rsidRPr="00ED34CB" w:rsidRDefault="00ED34CB" w:rsidP="00ED34CB">
      <w:r>
        <w:t>Sulfid amonný</w:t>
      </w:r>
      <w:r>
        <w:tab/>
      </w:r>
      <w:r>
        <w:tab/>
        <w:t>(NH</w:t>
      </w:r>
      <w:r>
        <w:rPr>
          <w:vertAlign w:val="subscript"/>
        </w:rPr>
        <w:t>4</w:t>
      </w:r>
      <w:r>
        <w:t>)</w:t>
      </w:r>
      <w:proofErr w:type="gramStart"/>
      <w:r>
        <w:rPr>
          <w:vertAlign w:val="subscript"/>
        </w:rPr>
        <w:t>2</w:t>
      </w:r>
      <w:r>
        <w:t>S</w:t>
      </w:r>
      <w:proofErr w:type="gramEnd"/>
      <w:r>
        <w:tab/>
      </w:r>
      <w:r>
        <w:tab/>
      </w:r>
      <w:r>
        <w:tab/>
        <w:t>PtO</w:t>
      </w:r>
      <w:r>
        <w:rPr>
          <w:vertAlign w:val="subscript"/>
        </w:rPr>
        <w:t>2</w:t>
      </w:r>
      <w:r>
        <w:tab/>
      </w:r>
      <w:r>
        <w:tab/>
        <w:t>oxid platičitý</w:t>
      </w:r>
    </w:p>
    <w:p w:rsidR="00ED34CB" w:rsidRPr="00ED34CB" w:rsidRDefault="00ED34CB" w:rsidP="00ED34CB">
      <w:r>
        <w:t xml:space="preserve">Chlorid </w:t>
      </w:r>
      <w:proofErr w:type="spellStart"/>
      <w:r>
        <w:t>cesný</w:t>
      </w:r>
      <w:proofErr w:type="spellEnd"/>
      <w:r>
        <w:tab/>
      </w:r>
      <w:r>
        <w:tab/>
      </w:r>
      <w:proofErr w:type="spellStart"/>
      <w:r>
        <w:t>CsCl</w:t>
      </w:r>
      <w:proofErr w:type="spellEnd"/>
      <w:r>
        <w:tab/>
      </w:r>
      <w:r>
        <w:tab/>
      </w:r>
      <w:r>
        <w:tab/>
        <w:t>FeCl</w:t>
      </w:r>
      <w:proofErr w:type="gramStart"/>
      <w:r>
        <w:rPr>
          <w:vertAlign w:val="subscript"/>
        </w:rPr>
        <w:t>3</w:t>
      </w:r>
      <w:r>
        <w:t xml:space="preserve">  </w:t>
      </w:r>
      <w:r>
        <w:tab/>
      </w:r>
      <w:proofErr w:type="gramEnd"/>
      <w:r>
        <w:tab/>
        <w:t>chlorid železitý</w:t>
      </w:r>
    </w:p>
    <w:p w:rsidR="00ED34CB" w:rsidRPr="00ED34CB" w:rsidRDefault="00ED34CB" w:rsidP="00ED34CB">
      <w:r>
        <w:t>Oxid rtuťnatý</w:t>
      </w:r>
      <w:r>
        <w:tab/>
      </w:r>
      <w:r>
        <w:tab/>
      </w:r>
      <w:proofErr w:type="spellStart"/>
      <w:r>
        <w:t>HgO</w:t>
      </w:r>
      <w:proofErr w:type="spellEnd"/>
      <w:r>
        <w:tab/>
      </w:r>
      <w:r>
        <w:tab/>
      </w:r>
      <w:r>
        <w:tab/>
        <w:t>CaF</w:t>
      </w:r>
      <w:r>
        <w:rPr>
          <w:vertAlign w:val="subscript"/>
        </w:rPr>
        <w:t>2</w:t>
      </w:r>
      <w:r>
        <w:tab/>
      </w:r>
      <w:r>
        <w:tab/>
        <w:t>fluorid vápenatý</w:t>
      </w:r>
    </w:p>
    <w:p w:rsidR="00ED34CB" w:rsidRDefault="00ED34CB" w:rsidP="00ED34CB">
      <w:r>
        <w:t>Sulfid chromitý</w:t>
      </w:r>
      <w:r>
        <w:tab/>
      </w:r>
      <w:r>
        <w:tab/>
        <w:t>Cr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>
        <w:tab/>
      </w:r>
      <w:r>
        <w:tab/>
      </w:r>
      <w:r>
        <w:tab/>
        <w:t>Ag</w:t>
      </w:r>
      <w:r>
        <w:rPr>
          <w:vertAlign w:val="subscript"/>
        </w:rPr>
        <w:t>2</w:t>
      </w:r>
      <w:r>
        <w:t>S</w:t>
      </w:r>
      <w:r>
        <w:tab/>
      </w:r>
      <w:r>
        <w:tab/>
        <w:t>sulfid stříbrný</w:t>
      </w:r>
    </w:p>
    <w:p w:rsidR="00ED34CB" w:rsidRDefault="00ED34CB" w:rsidP="00ED34CB">
      <w:r>
        <w:t>Oxid manganistý</w:t>
      </w:r>
      <w:r>
        <w:tab/>
        <w:t>Mn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ab/>
      </w:r>
      <w:r>
        <w:tab/>
      </w:r>
      <w:r>
        <w:tab/>
      </w:r>
      <w:proofErr w:type="spellStart"/>
      <w:r>
        <w:t>MgS</w:t>
      </w:r>
      <w:proofErr w:type="spellEnd"/>
      <w:r>
        <w:tab/>
      </w:r>
      <w:r>
        <w:tab/>
        <w:t>sulfid hořečnatý</w:t>
      </w:r>
    </w:p>
    <w:p w:rsidR="00ED34CB" w:rsidRPr="00ED34CB" w:rsidRDefault="00ED34CB" w:rsidP="00ED34CB">
      <w:r>
        <w:t>Fluorid molybdenový (</w:t>
      </w:r>
      <w:proofErr w:type="spellStart"/>
      <w:proofErr w:type="gramStart"/>
      <w:r>
        <w:t>Mo</w:t>
      </w:r>
      <w:proofErr w:type="spellEnd"/>
      <w:r>
        <w:t>)</w:t>
      </w:r>
      <w:r>
        <w:t xml:space="preserve">  MoF</w:t>
      </w:r>
      <w:proofErr w:type="gramEnd"/>
      <w:r>
        <w:rPr>
          <w:vertAlign w:val="subscript"/>
        </w:rPr>
        <w:t>6</w:t>
      </w:r>
      <w:r>
        <w:t xml:space="preserve"> </w:t>
      </w:r>
      <w:r>
        <w:tab/>
      </w:r>
      <w:r>
        <w:tab/>
        <w:t>Sn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ab/>
      </w:r>
      <w:r>
        <w:tab/>
        <w:t xml:space="preserve">oxid </w:t>
      </w:r>
      <w:proofErr w:type="spellStart"/>
      <w:r>
        <w:t>cinitý</w:t>
      </w:r>
      <w:proofErr w:type="spellEnd"/>
    </w:p>
    <w:p w:rsidR="00ED34CB" w:rsidRDefault="00ED34CB" w:rsidP="00ED34CB">
      <w:r>
        <w:t xml:space="preserve">Sulfid </w:t>
      </w:r>
      <w:proofErr w:type="spellStart"/>
      <w:r>
        <w:t>paladičelý</w:t>
      </w:r>
      <w:proofErr w:type="spellEnd"/>
      <w:r>
        <w:t xml:space="preserve"> (</w:t>
      </w:r>
      <w:proofErr w:type="spellStart"/>
      <w:r>
        <w:t>Pd</w:t>
      </w:r>
      <w:proofErr w:type="spellEnd"/>
      <w:r>
        <w:t>)</w:t>
      </w:r>
      <w:r>
        <w:tab/>
      </w:r>
      <w:r>
        <w:t>PdS</w:t>
      </w:r>
      <w:r>
        <w:rPr>
          <w:vertAlign w:val="subscript"/>
        </w:rPr>
        <w:t>4</w:t>
      </w:r>
      <w:r>
        <w:tab/>
      </w:r>
      <w:r>
        <w:tab/>
      </w:r>
      <w:r>
        <w:tab/>
        <w:t>NiBr</w:t>
      </w:r>
      <w:r>
        <w:rPr>
          <w:vertAlign w:val="subscript"/>
        </w:rPr>
        <w:t>7</w:t>
      </w:r>
      <w:r>
        <w:t xml:space="preserve"> (nikl)</w:t>
      </w:r>
      <w:r>
        <w:tab/>
        <w:t xml:space="preserve">bromid </w:t>
      </w:r>
      <w:proofErr w:type="spellStart"/>
      <w:r>
        <w:t>niklistý</w:t>
      </w:r>
      <w:proofErr w:type="spellEnd"/>
    </w:p>
    <w:p w:rsidR="00ED34CB" w:rsidRDefault="00ED34CB" w:rsidP="00ED34CB">
      <w:r>
        <w:t>Bromid zlatitý</w:t>
      </w:r>
      <w:r>
        <w:tab/>
      </w:r>
      <w:r>
        <w:tab/>
        <w:t>AuBr</w:t>
      </w:r>
      <w:r>
        <w:rPr>
          <w:vertAlign w:val="subscript"/>
        </w:rPr>
        <w:t>3</w:t>
      </w:r>
      <w:r>
        <w:tab/>
      </w:r>
      <w:r>
        <w:tab/>
      </w:r>
      <w:r>
        <w:tab/>
        <w:t>OsS</w:t>
      </w:r>
      <w:r>
        <w:rPr>
          <w:vertAlign w:val="subscript"/>
        </w:rPr>
        <w:t>4</w:t>
      </w:r>
      <w:r>
        <w:t xml:space="preserve"> (</w:t>
      </w:r>
      <w:proofErr w:type="gramStart"/>
      <w:r>
        <w:t>osmium)</w:t>
      </w:r>
      <w:r>
        <w:t xml:space="preserve">  sulfid</w:t>
      </w:r>
      <w:proofErr w:type="gramEnd"/>
      <w:r>
        <w:t xml:space="preserve"> osmičelý</w:t>
      </w:r>
    </w:p>
    <w:p w:rsidR="00343B5B" w:rsidRDefault="00343B5B"/>
    <w:sectPr w:rsidR="0034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CB"/>
    <w:rsid w:val="00343B5B"/>
    <w:rsid w:val="00E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EE4B"/>
  <w15:chartTrackingRefBased/>
  <w15:docId w15:val="{773C5EDE-9AC7-4B27-80AD-C7357B8D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34C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394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2020-05-04T00:17:00Z</dcterms:created>
  <dcterms:modified xsi:type="dcterms:W3CDTF">2020-05-04T00:23:00Z</dcterms:modified>
</cp:coreProperties>
</file>