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5B4C" w:rsidRDefault="00675B4C" w:rsidP="00675B4C">
      <w:pPr>
        <w:rPr>
          <w:b/>
          <w:bCs/>
        </w:rPr>
      </w:pPr>
      <w:r>
        <w:rPr>
          <w:b/>
          <w:bCs/>
          <w:highlight w:val="yellow"/>
        </w:rPr>
        <w:t>CH učebnice str 6</w:t>
      </w:r>
      <w:r w:rsidR="00193B70">
        <w:rPr>
          <w:b/>
          <w:bCs/>
          <w:highlight w:val="yellow"/>
        </w:rPr>
        <w:t>4</w:t>
      </w:r>
      <w:r>
        <w:rPr>
          <w:b/>
          <w:bCs/>
          <w:highlight w:val="yellow"/>
        </w:rPr>
        <w:t>-6</w:t>
      </w:r>
      <w:r w:rsidR="00193B70">
        <w:rPr>
          <w:b/>
          <w:bCs/>
          <w:highlight w:val="yellow"/>
        </w:rPr>
        <w:t>5</w:t>
      </w:r>
      <w:r>
        <w:rPr>
          <w:b/>
          <w:bCs/>
          <w:highlight w:val="yellow"/>
        </w:rPr>
        <w:t>; Kyseliny</w:t>
      </w:r>
      <w:r w:rsidR="00193B70">
        <w:rPr>
          <w:b/>
          <w:bCs/>
          <w:highlight w:val="yellow"/>
        </w:rPr>
        <w:t>, bezkyslíkaté kyseliny, kyselina chlorovodíková</w:t>
      </w:r>
    </w:p>
    <w:p w:rsidR="00675B4C" w:rsidRDefault="00675B4C" w:rsidP="00675B4C">
      <w:pPr>
        <w:rPr>
          <w:b/>
          <w:bCs/>
        </w:rPr>
      </w:pPr>
      <w:r>
        <w:rPr>
          <w:b/>
          <w:bCs/>
          <w:highlight w:val="green"/>
        </w:rPr>
        <w:t xml:space="preserve">(zápis do sešitu s pomocí učebnice, obrázek mi pošlete do </w:t>
      </w:r>
      <w:r w:rsidR="00370CD2">
        <w:rPr>
          <w:b/>
          <w:bCs/>
          <w:highlight w:val="green"/>
        </w:rPr>
        <w:t>10</w:t>
      </w:r>
      <w:r>
        <w:rPr>
          <w:b/>
          <w:bCs/>
          <w:highlight w:val="green"/>
        </w:rPr>
        <w:t>.5.)</w:t>
      </w:r>
      <w:r>
        <w:rPr>
          <w:b/>
          <w:bCs/>
        </w:rPr>
        <w:t xml:space="preserve"> </w:t>
      </w:r>
    </w:p>
    <w:p w:rsidR="00675B4C" w:rsidRDefault="00675B4C" w:rsidP="00675B4C">
      <w:pPr>
        <w:rPr>
          <w:b/>
          <w:bCs/>
        </w:rPr>
      </w:pPr>
      <w:r>
        <w:rPr>
          <w:b/>
          <w:bCs/>
          <w:highlight w:val="cyan"/>
        </w:rPr>
        <w:t>Takto zbarvené opisujete.</w:t>
      </w:r>
      <w:r>
        <w:rPr>
          <w:b/>
          <w:bCs/>
        </w:rPr>
        <w:t xml:space="preserve">  Ostatní (…………) doplňujete s pomocí učebnice či hlavy nebo strýčka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675B4C" w:rsidRDefault="00675B4C" w:rsidP="00675B4C">
      <w:pPr>
        <w:rPr>
          <w:b/>
          <w:bCs/>
        </w:rPr>
      </w:pPr>
      <w:r>
        <w:rPr>
          <w:b/>
          <w:bCs/>
          <w:highlight w:val="yellow"/>
        </w:rPr>
        <w:t>Změna</w:t>
      </w:r>
      <w:r>
        <w:rPr>
          <w:b/>
          <w:bCs/>
        </w:rPr>
        <w:t xml:space="preserve">: </w:t>
      </w:r>
      <w:r>
        <w:rPr>
          <w:b/>
          <w:bCs/>
        </w:rPr>
        <w:t>10</w:t>
      </w:r>
      <w:r>
        <w:rPr>
          <w:b/>
          <w:bCs/>
        </w:rPr>
        <w:t xml:space="preserve">.5. vám pošlu vyplněné zadání a vy si ho zkontrolujete, opravíte a doplníte. Pokud budou </w:t>
      </w:r>
      <w:r w:rsidRPr="00675B4C">
        <w:rPr>
          <w:b/>
          <w:bCs/>
        </w:rPr>
        <w:t xml:space="preserve">nějaké nejasnosti, napíšete mi na mail nebo do messengeru. </w:t>
      </w:r>
      <w:r w:rsidR="00370CD2">
        <w:rPr>
          <w:b/>
          <w:bCs/>
        </w:rPr>
        <w:br/>
        <w:t>Jestliže</w:t>
      </w:r>
      <w:r w:rsidRPr="00675B4C">
        <w:rPr>
          <w:b/>
          <w:bCs/>
        </w:rPr>
        <w:t xml:space="preserve"> mi to někdo pošle</w:t>
      </w:r>
      <w:r w:rsidRPr="00675B4C">
        <w:rPr>
          <w:b/>
          <w:bCs/>
        </w:rPr>
        <w:t xml:space="preserve"> do termínu opravím, dovysvětlím apod. Ostatní budou odkázáni na to, aby si to bez mého komentáře (pokud o něj nepožádají) zkontrolovali, případně opsali. </w:t>
      </w:r>
    </w:p>
    <w:p w:rsidR="00675B4C" w:rsidRDefault="00675B4C" w:rsidP="00370CD2">
      <w:r>
        <w:t>V laboratoři byly měřeny hodnoty pH různých látek. Roztok toaletního mýdla pH 7,6; 10% kyselina sírová pH 0,53; destilovaná voda pH 7; ocet pH 2,3; 15% soda pH 8,2.</w:t>
      </w:r>
    </w:p>
    <w:p w:rsidR="00193B70" w:rsidRDefault="00193B70" w:rsidP="00193B70">
      <w:pPr>
        <w:pStyle w:val="Odstavecseseznamem"/>
      </w:pPr>
    </w:p>
    <w:p w:rsidR="00675B4C" w:rsidRDefault="00675B4C" w:rsidP="00370CD2">
      <w:pPr>
        <w:pStyle w:val="Odstavecseseznamem"/>
        <w:ind w:left="0"/>
      </w:pPr>
      <w:r w:rsidRPr="00193B70">
        <w:rPr>
          <w:highlight w:val="cyan"/>
        </w:rPr>
        <w:t>Rozdělte je na kyselé</w:t>
      </w:r>
      <w:r w:rsidRPr="00193B70">
        <w:rPr>
          <w:highlight w:val="cyan"/>
        </w:rPr>
        <w:t>:</w:t>
      </w:r>
      <w:r w:rsidR="00193B70" w:rsidRPr="00193B70">
        <w:rPr>
          <w:highlight w:val="cyan"/>
        </w:rPr>
        <w:t xml:space="preserve"> </w:t>
      </w:r>
      <w:r w:rsidRPr="00370CD2">
        <w:t>……………………………………………………………………</w:t>
      </w:r>
      <w:r w:rsidR="00193B70" w:rsidRPr="00193B70">
        <w:rPr>
          <w:highlight w:val="cyan"/>
        </w:rPr>
        <w:t xml:space="preserve"> </w:t>
      </w:r>
      <w:r w:rsidRPr="00193B70">
        <w:rPr>
          <w:highlight w:val="cyan"/>
        </w:rPr>
        <w:t>neutrální</w:t>
      </w:r>
      <w:r w:rsidRPr="00370CD2">
        <w:t>………………………………………</w:t>
      </w:r>
      <w:r w:rsidR="00370CD2" w:rsidRPr="00370CD2">
        <w:t xml:space="preserve"> </w:t>
      </w:r>
      <w:r w:rsidRPr="00370CD2">
        <w:t>……</w:t>
      </w:r>
      <w:r w:rsidR="00193B70" w:rsidRPr="00370CD2">
        <w:t>…………</w:t>
      </w:r>
      <w:r w:rsidRPr="00193B70">
        <w:rPr>
          <w:highlight w:val="cyan"/>
        </w:rPr>
        <w:t xml:space="preserve"> a zásadité</w:t>
      </w:r>
      <w:r w:rsidR="00193B70" w:rsidRPr="00370CD2">
        <w:t>…………………………………………………………………………………</w:t>
      </w:r>
    </w:p>
    <w:p w:rsidR="00193B70" w:rsidRDefault="00193B70" w:rsidP="00193B70">
      <w:pPr>
        <w:pStyle w:val="Odstavecseseznamem"/>
      </w:pPr>
    </w:p>
    <w:p w:rsidR="00193B70" w:rsidRPr="00193B70" w:rsidRDefault="00193B70" w:rsidP="00193B70">
      <w:pPr>
        <w:pStyle w:val="Odstavecseseznamem"/>
        <w:ind w:left="142"/>
        <w:rPr>
          <w:highlight w:val="cyan"/>
        </w:rPr>
      </w:pPr>
      <w:r w:rsidRPr="00193B70">
        <w:rPr>
          <w:highlight w:val="cyan"/>
        </w:rPr>
        <w:t>Kyseliny</w:t>
      </w:r>
    </w:p>
    <w:p w:rsidR="00193B70" w:rsidRPr="00193B70" w:rsidRDefault="00193B70" w:rsidP="00193B70">
      <w:pPr>
        <w:pStyle w:val="Odstavecseseznamem"/>
        <w:ind w:left="142"/>
        <w:rPr>
          <w:highlight w:val="cyan"/>
        </w:rPr>
      </w:pPr>
      <w:r w:rsidRPr="00193B70">
        <w:rPr>
          <w:highlight w:val="cyan"/>
        </w:rPr>
        <w:t>Známe z domu např.</w:t>
      </w:r>
      <w:r w:rsidRPr="00370CD2">
        <w:t xml:space="preserve"> ………………………………………………………… </w:t>
      </w:r>
      <w:r w:rsidRPr="00193B70">
        <w:rPr>
          <w:highlight w:val="cyan"/>
        </w:rPr>
        <w:t xml:space="preserve">a z přírody </w:t>
      </w:r>
      <w:r w:rsidRPr="00370CD2">
        <w:t>………………………………</w:t>
      </w:r>
      <w:proofErr w:type="gramStart"/>
      <w:r w:rsidRPr="00370CD2">
        <w:t>…….</w:t>
      </w:r>
      <w:proofErr w:type="gramEnd"/>
      <w:r w:rsidRPr="00370CD2">
        <w:t>. .</w:t>
      </w:r>
    </w:p>
    <w:p w:rsidR="00193B70" w:rsidRPr="00193B70" w:rsidRDefault="00193B70" w:rsidP="00193B70">
      <w:pPr>
        <w:pStyle w:val="Odstavecseseznamem"/>
        <w:ind w:left="142"/>
        <w:rPr>
          <w:highlight w:val="cyan"/>
        </w:rPr>
      </w:pPr>
      <w:r w:rsidRPr="00193B70">
        <w:rPr>
          <w:highlight w:val="cyan"/>
        </w:rPr>
        <w:t xml:space="preserve">Slyšeli jsme o kyselině </w:t>
      </w:r>
      <w:r w:rsidRPr="00370CD2">
        <w:t>……………………………………………………</w:t>
      </w:r>
      <w:proofErr w:type="gramStart"/>
      <w:r w:rsidRPr="00370CD2">
        <w:t>…….</w:t>
      </w:r>
      <w:proofErr w:type="gramEnd"/>
      <w:r w:rsidRPr="00370CD2">
        <w:t>.</w:t>
      </w:r>
    </w:p>
    <w:p w:rsidR="00193B70" w:rsidRPr="00193B70" w:rsidRDefault="00193B70" w:rsidP="00193B70">
      <w:pPr>
        <w:pStyle w:val="Odstavecseseznamem"/>
        <w:ind w:left="142"/>
        <w:rPr>
          <w:highlight w:val="cyan"/>
        </w:rPr>
      </w:pPr>
      <w:r w:rsidRPr="00193B70">
        <w:rPr>
          <w:highlight w:val="cyan"/>
        </w:rPr>
        <w:t>Ochranné pomůcky při práci s koncentrovanými kyselinami</w:t>
      </w:r>
      <w:r w:rsidRPr="00370CD2">
        <w:t xml:space="preserve"> …………………………………………………………</w:t>
      </w:r>
    </w:p>
    <w:p w:rsidR="00193B70" w:rsidRPr="00370CD2" w:rsidRDefault="00193B70" w:rsidP="00193B70">
      <w:pPr>
        <w:pStyle w:val="Odstavecseseznamem"/>
        <w:ind w:left="142"/>
      </w:pPr>
      <w:r w:rsidRPr="00193B70">
        <w:rPr>
          <w:highlight w:val="cyan"/>
        </w:rPr>
        <w:t xml:space="preserve">První pomoc: </w:t>
      </w:r>
      <w:r w:rsidRPr="00370CD2">
        <w:t>1. ……………………………………………….</w:t>
      </w:r>
    </w:p>
    <w:p w:rsidR="00193B70" w:rsidRPr="00370CD2" w:rsidRDefault="00193B70" w:rsidP="00193B70">
      <w:pPr>
        <w:pStyle w:val="Odstavecseseznamem"/>
      </w:pPr>
      <w:r w:rsidRPr="00370CD2">
        <w:t xml:space="preserve">             2. ……………………………………………….</w:t>
      </w:r>
    </w:p>
    <w:p w:rsidR="00193B70" w:rsidRPr="00370CD2" w:rsidRDefault="00193B70" w:rsidP="00193B70">
      <w:pPr>
        <w:pStyle w:val="Odstavecseseznamem"/>
      </w:pPr>
      <w:r w:rsidRPr="00370CD2">
        <w:t xml:space="preserve">             3. ………………………………………………</w:t>
      </w:r>
    </w:p>
    <w:p w:rsidR="00193B70" w:rsidRDefault="00193B70" w:rsidP="00193B70">
      <w:pPr>
        <w:pStyle w:val="Odstavecseseznamem"/>
        <w:ind w:left="0"/>
      </w:pPr>
      <w:r w:rsidRPr="00193B70">
        <w:rPr>
          <w:highlight w:val="cyan"/>
        </w:rPr>
        <w:t xml:space="preserve">Při požití nikdy nevyvoláváme zvracení, ale </w:t>
      </w:r>
      <w:r w:rsidRPr="00370CD2">
        <w:t>…………………………………………………………………………………….</w:t>
      </w:r>
      <w:r>
        <w:t xml:space="preserve"> </w:t>
      </w:r>
    </w:p>
    <w:p w:rsidR="00193B70" w:rsidRDefault="00193B70" w:rsidP="00193B70">
      <w:pPr>
        <w:pStyle w:val="Odstavecseseznamem"/>
        <w:ind w:left="0"/>
      </w:pPr>
    </w:p>
    <w:p w:rsidR="00193B70" w:rsidRDefault="00193B70" w:rsidP="00193B70">
      <w:pPr>
        <w:pStyle w:val="Odstavecseseznamem"/>
        <w:ind w:left="0"/>
      </w:pPr>
      <w:r w:rsidRPr="00370CD2">
        <w:rPr>
          <w:highlight w:val="cyan"/>
        </w:rPr>
        <w:t>Kyseliny jsou</w:t>
      </w:r>
      <w:r>
        <w:t xml:space="preserve"> ………………………….</w:t>
      </w:r>
      <w:r w:rsidR="00370CD2">
        <w:t xml:space="preserve"> </w:t>
      </w:r>
      <w:r w:rsidRPr="00370CD2">
        <w:rPr>
          <w:highlight w:val="cyan"/>
        </w:rPr>
        <w:t>prvkové látky. Podle toho, jestli obsahují ve své molekule</w:t>
      </w:r>
      <w:r>
        <w:t xml:space="preserve"> ……………. </w:t>
      </w:r>
      <w:r w:rsidR="00370CD2" w:rsidRPr="00370CD2">
        <w:rPr>
          <w:highlight w:val="cyan"/>
        </w:rPr>
        <w:t>j</w:t>
      </w:r>
      <w:r w:rsidRPr="00370CD2">
        <w:rPr>
          <w:highlight w:val="cyan"/>
        </w:rPr>
        <w:t>e dělím</w:t>
      </w:r>
      <w:r w:rsidR="00370CD2" w:rsidRPr="00370CD2">
        <w:rPr>
          <w:highlight w:val="cyan"/>
        </w:rPr>
        <w:t>e na dvě skupiny</w:t>
      </w:r>
      <w:r w:rsidR="00370CD2">
        <w:t xml:space="preserve"> ………………………………... a …………………………………</w:t>
      </w:r>
    </w:p>
    <w:p w:rsidR="00370CD2" w:rsidRDefault="00370CD2" w:rsidP="00193B70">
      <w:pPr>
        <w:pStyle w:val="Odstavecseseznamem"/>
        <w:ind w:left="0"/>
      </w:pPr>
    </w:p>
    <w:p w:rsidR="00370CD2" w:rsidRDefault="00370CD2" w:rsidP="00193B70">
      <w:pPr>
        <w:pStyle w:val="Odstavecseseznamem"/>
        <w:ind w:left="0"/>
      </w:pPr>
      <w:r w:rsidRPr="003C6490">
        <w:rPr>
          <w:highlight w:val="cyan"/>
        </w:rPr>
        <w:t>Kyselina chlorovodíková</w:t>
      </w:r>
      <w:r>
        <w:t xml:space="preserve"> (vzoreček), </w:t>
      </w:r>
      <w:r w:rsidRPr="003C6490">
        <w:rPr>
          <w:highlight w:val="cyan"/>
        </w:rPr>
        <w:t>prodává se</w:t>
      </w:r>
      <w:r>
        <w:t xml:space="preserve"> …</w:t>
      </w:r>
      <w:proofErr w:type="gramStart"/>
      <w:r>
        <w:t>…….</w:t>
      </w:r>
      <w:proofErr w:type="gramEnd"/>
      <w:r w:rsidRPr="003C6490">
        <w:rPr>
          <w:highlight w:val="cyan"/>
        </w:rPr>
        <w:t>%</w:t>
      </w:r>
    </w:p>
    <w:p w:rsidR="00370CD2" w:rsidRDefault="00370CD2" w:rsidP="00193B70">
      <w:pPr>
        <w:pStyle w:val="Odstavecseseznamem"/>
        <w:ind w:left="0"/>
      </w:pPr>
      <w:r w:rsidRPr="003C6490">
        <w:rPr>
          <w:highlight w:val="cyan"/>
        </w:rPr>
        <w:t>Patří mezi</w:t>
      </w:r>
      <w:r>
        <w:t xml:space="preserve"> …………………</w:t>
      </w:r>
      <w:proofErr w:type="gramStart"/>
      <w:r>
        <w:t>…….</w:t>
      </w:r>
      <w:proofErr w:type="gramEnd"/>
      <w:r>
        <w:t xml:space="preserve">. </w:t>
      </w:r>
      <w:r w:rsidRPr="003C6490">
        <w:rPr>
          <w:highlight w:val="cyan"/>
        </w:rPr>
        <w:t>kyseliny</w:t>
      </w:r>
      <w:r>
        <w:t xml:space="preserve"> (dělení viz výše) </w:t>
      </w:r>
    </w:p>
    <w:p w:rsidR="00370CD2" w:rsidRDefault="00370CD2" w:rsidP="00193B70">
      <w:pPr>
        <w:pStyle w:val="Odstavecseseznamem"/>
        <w:ind w:left="0"/>
      </w:pPr>
      <w:r w:rsidRPr="003C6490">
        <w:rPr>
          <w:highlight w:val="cyan"/>
        </w:rPr>
        <w:t>Vlastnosti: čistá kyselina</w:t>
      </w:r>
      <w:r>
        <w:t>: ……………………………………………………</w:t>
      </w:r>
    </w:p>
    <w:p w:rsidR="00370CD2" w:rsidRDefault="00370CD2" w:rsidP="00193B70">
      <w:pPr>
        <w:pStyle w:val="Odstavecseseznamem"/>
        <w:ind w:left="0"/>
      </w:pPr>
      <w:r w:rsidRPr="003C6490">
        <w:rPr>
          <w:highlight w:val="cyan"/>
        </w:rPr>
        <w:t>Technická kyselina se liší od čisté</w:t>
      </w:r>
      <w:r>
        <w:t xml:space="preserve"> …………………………</w:t>
      </w:r>
      <w:proofErr w:type="gramStart"/>
      <w:r>
        <w:t>…….</w:t>
      </w:r>
      <w:proofErr w:type="gramEnd"/>
      <w:r>
        <w:t>.…(………………..)</w:t>
      </w:r>
    </w:p>
    <w:p w:rsidR="00370CD2" w:rsidRDefault="00370CD2" w:rsidP="00193B70">
      <w:pPr>
        <w:pStyle w:val="Odstavecseseznamem"/>
        <w:ind w:left="0"/>
      </w:pPr>
      <w:r w:rsidRPr="003C6490">
        <w:rPr>
          <w:highlight w:val="cyan"/>
        </w:rPr>
        <w:t>V lidském těle</w:t>
      </w:r>
      <w:r w:rsidR="001855A4" w:rsidRPr="003C6490">
        <w:rPr>
          <w:highlight w:val="cyan"/>
        </w:rPr>
        <w:t xml:space="preserve"> </w:t>
      </w:r>
      <w:r w:rsidRPr="003C6490">
        <w:rPr>
          <w:highlight w:val="cyan"/>
        </w:rPr>
        <w:t>ji najdeme v</w:t>
      </w:r>
      <w:r>
        <w:t xml:space="preserve"> ……………………….</w:t>
      </w:r>
      <w:r w:rsidR="001855A4">
        <w:t xml:space="preserve"> </w:t>
      </w:r>
      <w:r w:rsidR="001855A4" w:rsidRPr="003C6490">
        <w:rPr>
          <w:highlight w:val="cyan"/>
        </w:rPr>
        <w:t>o koncentraci</w:t>
      </w:r>
      <w:r w:rsidR="001855A4">
        <w:t xml:space="preserve"> ……………</w:t>
      </w:r>
      <w:proofErr w:type="gramStart"/>
      <w:r w:rsidR="001855A4">
        <w:t>…….</w:t>
      </w:r>
      <w:proofErr w:type="gramEnd"/>
      <w:r w:rsidR="001855A4">
        <w:t>. (</w:t>
      </w:r>
      <w:r w:rsidR="001855A4" w:rsidRPr="003C6490">
        <w:rPr>
          <w:highlight w:val="cyan"/>
        </w:rPr>
        <w:t>trávení potravy)</w:t>
      </w:r>
    </w:p>
    <w:p w:rsidR="001855A4" w:rsidRDefault="001855A4" w:rsidP="00193B70">
      <w:pPr>
        <w:pStyle w:val="Odstavecseseznamem"/>
        <w:ind w:left="0"/>
      </w:pPr>
      <w:r w:rsidRPr="003C6490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95559</wp:posOffset>
                </wp:positionV>
                <wp:extent cx="426085" cy="6177"/>
                <wp:effectExtent l="0" t="76200" r="31115" b="8953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085" cy="61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B1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06.1pt;margin-top:7.5pt;width:33.55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3C6490">
        <w:rPr>
          <w:highlight w:val="cyan"/>
        </w:rPr>
        <w:t>Reaguje s neušlechtilými kovy: Mg</w:t>
      </w:r>
      <w:r w:rsidRPr="003C6490">
        <w:rPr>
          <w:highlight w:val="cyan"/>
          <w:vertAlign w:val="subscript"/>
        </w:rPr>
        <w:t>(s)</w:t>
      </w:r>
      <w:r w:rsidRPr="003C6490">
        <w:rPr>
          <w:highlight w:val="cyan"/>
        </w:rPr>
        <w:t xml:space="preserve"> + </w:t>
      </w:r>
      <w:proofErr w:type="spellStart"/>
      <w:r w:rsidRPr="003C6490">
        <w:rPr>
          <w:highlight w:val="cyan"/>
        </w:rPr>
        <w:t>HCl</w:t>
      </w:r>
      <w:proofErr w:type="spellEnd"/>
      <w:r w:rsidRPr="003C6490">
        <w:rPr>
          <w:highlight w:val="cyan"/>
        </w:rPr>
        <w:t xml:space="preserve"> </w:t>
      </w:r>
      <w:r w:rsidRPr="003C6490">
        <w:rPr>
          <w:highlight w:val="cyan"/>
          <w:vertAlign w:val="subscript"/>
        </w:rPr>
        <w:t>(</w:t>
      </w:r>
      <w:proofErr w:type="spellStart"/>
      <w:proofErr w:type="gramStart"/>
      <w:r w:rsidRPr="003C6490">
        <w:rPr>
          <w:highlight w:val="cyan"/>
          <w:vertAlign w:val="subscript"/>
        </w:rPr>
        <w:t>aq</w:t>
      </w:r>
      <w:proofErr w:type="spellEnd"/>
      <w:r w:rsidRPr="003C6490">
        <w:rPr>
          <w:highlight w:val="cyan"/>
          <w:vertAlign w:val="subscript"/>
        </w:rPr>
        <w:t>)</w:t>
      </w:r>
      <w:r>
        <w:t xml:space="preserve">   </w:t>
      </w:r>
      <w:proofErr w:type="gramEnd"/>
      <w:r>
        <w:t xml:space="preserve">                ….. </w:t>
      </w:r>
      <w:r w:rsidRPr="003C6490">
        <w:rPr>
          <w:highlight w:val="cyan"/>
          <w:vertAlign w:val="subscript"/>
        </w:rPr>
        <w:t>(g)</w:t>
      </w:r>
      <w:r>
        <w:t xml:space="preserve">   + ………… </w:t>
      </w:r>
      <w:r w:rsidRPr="003C6490">
        <w:rPr>
          <w:highlight w:val="cyan"/>
          <w:vertAlign w:val="subscript"/>
        </w:rPr>
        <w:t>(</w:t>
      </w:r>
      <w:proofErr w:type="spellStart"/>
      <w:r w:rsidRPr="003C6490">
        <w:rPr>
          <w:highlight w:val="cyan"/>
          <w:vertAlign w:val="subscript"/>
        </w:rPr>
        <w:t>aq</w:t>
      </w:r>
      <w:proofErr w:type="spellEnd"/>
      <w:r w:rsidRPr="003C6490">
        <w:rPr>
          <w:highlight w:val="cyan"/>
          <w:vertAlign w:val="subscript"/>
        </w:rPr>
        <w:t>)</w:t>
      </w:r>
      <w:r>
        <w:t xml:space="preserve"> </w:t>
      </w:r>
    </w:p>
    <w:p w:rsidR="001855A4" w:rsidRDefault="001855A4" w:rsidP="00193B70">
      <w:pPr>
        <w:pStyle w:val="Odstavecseseznamem"/>
        <w:ind w:left="0"/>
      </w:pPr>
      <w:r>
        <w:t>(co znamenají symboly za značkou(vzorci) látek?)</w:t>
      </w:r>
    </w:p>
    <w:p w:rsidR="001855A4" w:rsidRDefault="001855A4" w:rsidP="00193B70">
      <w:pPr>
        <w:pStyle w:val="Odstavecseseznamem"/>
        <w:ind w:left="0"/>
      </w:pPr>
      <w:r w:rsidRPr="003C6490">
        <w:rPr>
          <w:highlight w:val="cyan"/>
        </w:rPr>
        <w:t>Reakcí kyseliny s kovy vznikají soli</w:t>
      </w:r>
      <w:r>
        <w:t xml:space="preserve"> ……………………………………</w:t>
      </w:r>
    </w:p>
    <w:p w:rsidR="001855A4" w:rsidRDefault="001855A4" w:rsidP="001855A4">
      <w:pPr>
        <w:pStyle w:val="Odstavecseseznamem"/>
        <w:ind w:left="0"/>
      </w:pPr>
      <w:r w:rsidRPr="003C6490">
        <w:rPr>
          <w:highlight w:val="cyan"/>
        </w:rPr>
        <w:t>Příprava (i výroba)</w:t>
      </w:r>
      <w:r>
        <w:t xml:space="preserve"> </w:t>
      </w:r>
      <w:r>
        <w:t xml:space="preserve">1. </w:t>
      </w:r>
      <w:r>
        <w:t>…………………………………………</w:t>
      </w:r>
    </w:p>
    <w:p w:rsidR="001855A4" w:rsidRDefault="001855A4" w:rsidP="001855A4">
      <w:pPr>
        <w:pStyle w:val="Odstavecseseznamem"/>
        <w:ind w:left="0"/>
      </w:pPr>
      <w:r>
        <w:t xml:space="preserve">                                  2. ………………………………………...</w:t>
      </w:r>
    </w:p>
    <w:p w:rsidR="001855A4" w:rsidRDefault="001855A4" w:rsidP="00193B70">
      <w:pPr>
        <w:pStyle w:val="Odstavecseseznamem"/>
        <w:ind w:left="0"/>
      </w:pPr>
    </w:p>
    <w:p w:rsidR="001855A4" w:rsidRDefault="003C6490" w:rsidP="00193B70">
      <w:pPr>
        <w:pStyle w:val="Odstavecseseznamem"/>
        <w:ind w:left="0"/>
      </w:pPr>
      <w:r w:rsidRPr="003C6490">
        <w:rPr>
          <w:highlight w:val="cyan"/>
        </w:rPr>
        <w:t>Použití:</w:t>
      </w:r>
      <w:r>
        <w:t xml:space="preserve">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C6490" w:rsidRDefault="003C6490" w:rsidP="00193B70">
      <w:pPr>
        <w:pStyle w:val="Odstavecseseznamem"/>
        <w:ind w:left="0"/>
      </w:pPr>
    </w:p>
    <w:p w:rsidR="003C6490" w:rsidRDefault="003C6490" w:rsidP="00193B70">
      <w:pPr>
        <w:pStyle w:val="Odstavecseseznamem"/>
        <w:ind w:left="0"/>
      </w:pPr>
      <w:r w:rsidRPr="003C6490">
        <w:rPr>
          <w:highlight w:val="cyan"/>
        </w:rPr>
        <w:t>Další bezkyslíkaté kyseliny jsou např.: (název, vzorec)</w:t>
      </w:r>
      <w:r>
        <w:t xml:space="preserve"> ………………………………………………………………………</w:t>
      </w:r>
    </w:p>
    <w:p w:rsidR="003C6490" w:rsidRPr="001855A4" w:rsidRDefault="003C6490" w:rsidP="00193B70">
      <w:pPr>
        <w:pStyle w:val="Odstavecseseznamem"/>
        <w:ind w:left="0"/>
      </w:pPr>
    </w:p>
    <w:p w:rsidR="00193B70" w:rsidRDefault="00193B70" w:rsidP="00193B70">
      <w:pPr>
        <w:pStyle w:val="Odstavecseseznamem"/>
        <w:ind w:left="142"/>
      </w:pPr>
      <w:r>
        <w:t xml:space="preserve">                        </w:t>
      </w:r>
    </w:p>
    <w:p w:rsidR="00675B4C" w:rsidRDefault="00675B4C" w:rsidP="00675B4C">
      <w:pPr>
        <w:pStyle w:val="Odstavecseseznamem"/>
      </w:pPr>
    </w:p>
    <w:p w:rsidR="00675B4C" w:rsidRDefault="00675B4C" w:rsidP="00675B4C">
      <w:pPr>
        <w:rPr>
          <w:b/>
          <w:bCs/>
        </w:rPr>
      </w:pPr>
    </w:p>
    <w:p w:rsidR="00BA01D0" w:rsidRDefault="00BA01D0"/>
    <w:sectPr w:rsidR="00BA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6535D"/>
    <w:multiLevelType w:val="hybridMultilevel"/>
    <w:tmpl w:val="C4B25B4C"/>
    <w:lvl w:ilvl="0" w:tplc="ABA41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4C"/>
    <w:rsid w:val="001855A4"/>
    <w:rsid w:val="00193B70"/>
    <w:rsid w:val="00370CD2"/>
    <w:rsid w:val="003C6490"/>
    <w:rsid w:val="00675B4C"/>
    <w:rsid w:val="00B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60A3"/>
  <w15:chartTrackingRefBased/>
  <w15:docId w15:val="{FC59A210-7E19-4745-8F38-B5ABE9E8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5B4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2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2020-05-03T23:17:00Z</dcterms:created>
  <dcterms:modified xsi:type="dcterms:W3CDTF">2020-05-04T00:02:00Z</dcterms:modified>
</cp:coreProperties>
</file>