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18" w:rsidRDefault="00EC6699">
      <w:pPr>
        <w:rPr>
          <w:u w:val="single"/>
        </w:rPr>
      </w:pPr>
      <w:r w:rsidRPr="00EC6699">
        <w:rPr>
          <w:u w:val="single"/>
        </w:rPr>
        <w:t xml:space="preserve">Týden </w:t>
      </w:r>
      <w:r w:rsidR="00671D5F">
        <w:rPr>
          <w:u w:val="single"/>
        </w:rPr>
        <w:t>20</w:t>
      </w:r>
      <w:r w:rsidRPr="00EC6699">
        <w:rPr>
          <w:u w:val="single"/>
        </w:rPr>
        <w:t xml:space="preserve">. </w:t>
      </w:r>
      <w:r w:rsidR="00671D5F">
        <w:rPr>
          <w:u w:val="single"/>
        </w:rPr>
        <w:t>dub</w:t>
      </w:r>
      <w:r w:rsidRPr="00EC6699">
        <w:rPr>
          <w:u w:val="single"/>
        </w:rPr>
        <w:t xml:space="preserve">na – </w:t>
      </w:r>
      <w:r w:rsidR="00671D5F">
        <w:rPr>
          <w:u w:val="single"/>
        </w:rPr>
        <w:t>26</w:t>
      </w:r>
      <w:r w:rsidRPr="00EC6699">
        <w:rPr>
          <w:u w:val="single"/>
        </w:rPr>
        <w:t>. dubna 2020</w:t>
      </w:r>
    </w:p>
    <w:p w:rsidR="00EC6699" w:rsidRDefault="00EC6699">
      <w:r>
        <w:t>Pracovní list nebo úkol mi posílejte na adresu</w:t>
      </w:r>
      <w:r w:rsidR="00195738">
        <w:t xml:space="preserve"> </w:t>
      </w:r>
      <w:hyperlink r:id="rId4" w:history="1">
        <w:r w:rsidR="00195738" w:rsidRPr="005F1906">
          <w:rPr>
            <w:rStyle w:val="Hypertextovodkaz"/>
          </w:rPr>
          <w:t>drazny.ladislav@cvvoda.cz</w:t>
        </w:r>
      </w:hyperlink>
    </w:p>
    <w:p w:rsidR="00195738" w:rsidRDefault="00CE7E45">
      <w:pPr>
        <w:rPr>
          <w:b/>
          <w:bCs/>
        </w:rPr>
      </w:pPr>
      <w:r>
        <w:t xml:space="preserve">Pokud nebudete používat svůj školní mail, tak se vždy </w:t>
      </w:r>
      <w:r w:rsidRPr="009D1FD5">
        <w:rPr>
          <w:b/>
          <w:bCs/>
        </w:rPr>
        <w:t>podepište celým jménem</w:t>
      </w:r>
      <w:r>
        <w:t xml:space="preserve"> a do p</w:t>
      </w:r>
      <w:r w:rsidR="005351DC">
        <w:t>o</w:t>
      </w:r>
      <w:r>
        <w:t xml:space="preserve">ložky předmět napište </w:t>
      </w:r>
      <w:r w:rsidRPr="009D1FD5">
        <w:rPr>
          <w:b/>
          <w:bCs/>
        </w:rPr>
        <w:t>F</w:t>
      </w:r>
      <w:r w:rsidR="00C95E74">
        <w:rPr>
          <w:b/>
          <w:bCs/>
        </w:rPr>
        <w:t xml:space="preserve">8 </w:t>
      </w:r>
      <w:r w:rsidRPr="009D1FD5">
        <w:rPr>
          <w:b/>
          <w:bCs/>
        </w:rPr>
        <w:t>ÚKOL</w:t>
      </w:r>
    </w:p>
    <w:p w:rsidR="007A2BD0" w:rsidRDefault="007A2BD0" w:rsidP="007A2BD0">
      <w:pPr>
        <w:pStyle w:val="Bezmezer"/>
        <w:rPr>
          <w:b/>
          <w:bCs/>
        </w:rPr>
      </w:pPr>
    </w:p>
    <w:p w:rsidR="007A2BD0" w:rsidRPr="00B84993" w:rsidRDefault="007A2BD0" w:rsidP="007A2BD0">
      <w:pPr>
        <w:pStyle w:val="Bezmezer"/>
        <w:rPr>
          <w:color w:val="FF0000"/>
        </w:rPr>
      </w:pPr>
      <w:r w:rsidRPr="00B84993">
        <w:rPr>
          <w:b/>
          <w:bCs/>
          <w:color w:val="FF0000"/>
          <w:u w:val="single"/>
        </w:rPr>
        <w:t xml:space="preserve">KONTROLA ÚKOLU </w:t>
      </w:r>
      <w:r>
        <w:rPr>
          <w:b/>
          <w:bCs/>
          <w:color w:val="FF0000"/>
          <w:u w:val="single"/>
        </w:rPr>
        <w:t>1</w:t>
      </w:r>
    </w:p>
    <w:p w:rsidR="007A2BD0" w:rsidRPr="00FF0CF6" w:rsidRDefault="007A2BD0" w:rsidP="007A2BD0">
      <w:pPr>
        <w:rPr>
          <w:szCs w:val="24"/>
        </w:rPr>
      </w:pPr>
      <w:r>
        <w:rPr>
          <w:szCs w:val="24"/>
        </w:rPr>
        <w:br/>
      </w:r>
      <w:r w:rsidRPr="00FF0CF6">
        <w:rPr>
          <w:szCs w:val="24"/>
        </w:rPr>
        <w:t>5 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>
        <w:rPr>
          <w:b/>
          <w:bCs/>
          <w:color w:val="FF0000"/>
          <w:szCs w:val="24"/>
        </w:rPr>
        <w:t>500</w:t>
      </w:r>
      <w:r w:rsidRPr="00FF0CF6">
        <w:rPr>
          <w:szCs w:val="24"/>
        </w:rPr>
        <w:tab/>
        <w:t>cm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4 dm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EF4283">
        <w:rPr>
          <w:b/>
          <w:bCs/>
          <w:color w:val="FF0000"/>
          <w:szCs w:val="24"/>
        </w:rPr>
        <w:t>400</w:t>
      </w:r>
      <w:r w:rsidRPr="00FF0CF6">
        <w:rPr>
          <w:szCs w:val="24"/>
        </w:rPr>
        <w:tab/>
        <w:t>mm</w:t>
      </w:r>
    </w:p>
    <w:p w:rsidR="007A2BD0" w:rsidRPr="00FF0CF6" w:rsidRDefault="007A2BD0" w:rsidP="007A2BD0">
      <w:pPr>
        <w:rPr>
          <w:szCs w:val="24"/>
        </w:rPr>
      </w:pPr>
      <w:r w:rsidRPr="00FF0CF6">
        <w:rPr>
          <w:szCs w:val="24"/>
        </w:rPr>
        <w:t>2 km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b/>
          <w:bCs/>
          <w:color w:val="FF0000"/>
          <w:szCs w:val="24"/>
        </w:rPr>
        <w:t>2 000</w:t>
      </w:r>
      <w:r w:rsidRPr="00FF0CF6">
        <w:rPr>
          <w:szCs w:val="24"/>
        </w:rPr>
        <w:tab/>
        <w:t>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6,3 cm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b/>
          <w:bCs/>
          <w:color w:val="FF0000"/>
          <w:szCs w:val="24"/>
        </w:rPr>
        <w:t>63</w:t>
      </w:r>
      <w:r w:rsidRPr="00FF0CF6">
        <w:rPr>
          <w:szCs w:val="24"/>
        </w:rPr>
        <w:tab/>
        <w:t>mm</w:t>
      </w:r>
    </w:p>
    <w:p w:rsidR="007A2BD0" w:rsidRPr="00FF0CF6" w:rsidRDefault="007A2BD0" w:rsidP="007A2BD0">
      <w:pPr>
        <w:rPr>
          <w:szCs w:val="24"/>
        </w:rPr>
      </w:pPr>
      <w:r w:rsidRPr="00FF0CF6">
        <w:rPr>
          <w:szCs w:val="24"/>
        </w:rPr>
        <w:t>17,4 dm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2A3828">
        <w:rPr>
          <w:b/>
          <w:bCs/>
          <w:color w:val="FF0000"/>
          <w:szCs w:val="24"/>
        </w:rPr>
        <w:t>174</w:t>
      </w:r>
      <w:r>
        <w:rPr>
          <w:szCs w:val="24"/>
        </w:rPr>
        <w:tab/>
      </w:r>
      <w:r w:rsidRPr="00FF0CF6">
        <w:rPr>
          <w:szCs w:val="24"/>
        </w:rPr>
        <w:t>cm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3 800 mm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b/>
          <w:bCs/>
          <w:color w:val="FF0000"/>
          <w:szCs w:val="24"/>
        </w:rPr>
        <w:t>3,8</w:t>
      </w:r>
      <w:r>
        <w:rPr>
          <w:szCs w:val="24"/>
        </w:rPr>
        <w:tab/>
      </w:r>
      <w:r w:rsidRPr="00FF0CF6">
        <w:rPr>
          <w:szCs w:val="24"/>
        </w:rPr>
        <w:t>m</w:t>
      </w:r>
    </w:p>
    <w:p w:rsidR="007A2BD0" w:rsidRPr="00FF0CF6" w:rsidRDefault="007A2BD0" w:rsidP="007A2BD0">
      <w:pPr>
        <w:rPr>
          <w:szCs w:val="24"/>
        </w:rPr>
      </w:pPr>
      <w:r w:rsidRPr="00FF0CF6">
        <w:rPr>
          <w:szCs w:val="24"/>
        </w:rPr>
        <w:t>15 600 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b/>
          <w:bCs/>
          <w:color w:val="FF0000"/>
          <w:szCs w:val="24"/>
        </w:rPr>
        <w:t>15,6</w:t>
      </w:r>
      <w:r>
        <w:rPr>
          <w:szCs w:val="24"/>
        </w:rPr>
        <w:tab/>
      </w:r>
      <w:r w:rsidRPr="00FF0CF6">
        <w:rPr>
          <w:szCs w:val="24"/>
        </w:rPr>
        <w:t>km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940 cm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EF4283">
        <w:rPr>
          <w:color w:val="FF0000"/>
          <w:szCs w:val="24"/>
        </w:rPr>
        <w:t>9,4</w:t>
      </w:r>
      <w:r w:rsidRPr="00FF0CF6">
        <w:rPr>
          <w:szCs w:val="24"/>
        </w:rPr>
        <w:tab/>
        <w:t>m</w:t>
      </w:r>
    </w:p>
    <w:p w:rsidR="007A2BD0" w:rsidRPr="00FF0CF6" w:rsidRDefault="007A2BD0" w:rsidP="007A2BD0">
      <w:pPr>
        <w:rPr>
          <w:szCs w:val="24"/>
        </w:rPr>
      </w:pPr>
      <w:r w:rsidRPr="00FF0CF6">
        <w:rPr>
          <w:szCs w:val="24"/>
        </w:rPr>
        <w:t>0,8 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2A3828">
        <w:rPr>
          <w:b/>
          <w:bCs/>
          <w:color w:val="FF0000"/>
          <w:szCs w:val="24"/>
        </w:rPr>
        <w:t>80</w:t>
      </w:r>
      <w:r w:rsidRPr="00FF0CF6">
        <w:rPr>
          <w:szCs w:val="24"/>
        </w:rPr>
        <w:tab/>
        <w:t>cm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0,070 km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EF4283">
        <w:rPr>
          <w:b/>
          <w:bCs/>
          <w:color w:val="FF0000"/>
          <w:szCs w:val="24"/>
        </w:rPr>
        <w:t>70</w:t>
      </w:r>
      <w:r>
        <w:rPr>
          <w:szCs w:val="24"/>
        </w:rPr>
        <w:tab/>
      </w:r>
      <w:r w:rsidRPr="00FF0CF6">
        <w:rPr>
          <w:szCs w:val="24"/>
        </w:rPr>
        <w:t>m</w:t>
      </w:r>
    </w:p>
    <w:p w:rsidR="007A2BD0" w:rsidRPr="00FF0CF6" w:rsidRDefault="007A2BD0" w:rsidP="007A2BD0">
      <w:pPr>
        <w:rPr>
          <w:szCs w:val="24"/>
          <w:u w:val="single"/>
        </w:rPr>
      </w:pPr>
      <w:r w:rsidRPr="00FF0CF6">
        <w:rPr>
          <w:szCs w:val="24"/>
          <w:u w:val="single"/>
        </w:rPr>
        <w:t>navíc:</w:t>
      </w:r>
    </w:p>
    <w:p w:rsidR="007A2BD0" w:rsidRPr="00FF0CF6" w:rsidRDefault="007A2BD0" w:rsidP="007A2BD0">
      <w:pPr>
        <w:rPr>
          <w:szCs w:val="24"/>
        </w:rPr>
      </w:pPr>
      <w:r w:rsidRPr="00FF0CF6">
        <w:rPr>
          <w:szCs w:val="24"/>
        </w:rPr>
        <w:t>5 200 mm =</w:t>
      </w:r>
      <w:r w:rsidRPr="00FF0CF6">
        <w:rPr>
          <w:szCs w:val="24"/>
        </w:rPr>
        <w:tab/>
      </w:r>
      <w:r>
        <w:rPr>
          <w:b/>
          <w:bCs/>
          <w:color w:val="FF0000"/>
          <w:szCs w:val="24"/>
        </w:rPr>
        <w:t>0,005 2</w:t>
      </w:r>
      <w:r>
        <w:rPr>
          <w:szCs w:val="24"/>
        </w:rPr>
        <w:tab/>
      </w:r>
      <w:r w:rsidRPr="00FF0CF6">
        <w:rPr>
          <w:szCs w:val="24"/>
        </w:rPr>
        <w:t>km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0,65 km =</w:t>
      </w:r>
      <w:r w:rsidRPr="00FF0CF6">
        <w:rPr>
          <w:szCs w:val="24"/>
        </w:rPr>
        <w:tab/>
      </w:r>
      <w:r w:rsidRPr="00EF4283">
        <w:rPr>
          <w:b/>
          <w:bCs/>
          <w:color w:val="FF0000"/>
          <w:szCs w:val="24"/>
        </w:rPr>
        <w:t>65 000</w:t>
      </w:r>
      <w:r w:rsidRPr="00FF0CF6">
        <w:rPr>
          <w:szCs w:val="24"/>
        </w:rPr>
        <w:tab/>
        <w:t>cm</w:t>
      </w:r>
    </w:p>
    <w:p w:rsidR="00C95E74" w:rsidRDefault="00C95E74" w:rsidP="00EC6699">
      <w:pPr>
        <w:pStyle w:val="Bezmezer"/>
        <w:rPr>
          <w:b/>
          <w:bCs/>
        </w:rPr>
      </w:pPr>
    </w:p>
    <w:p w:rsidR="007A2BD0" w:rsidRDefault="007A2BD0" w:rsidP="00EC6699">
      <w:pPr>
        <w:pStyle w:val="Bezmezer"/>
        <w:rPr>
          <w:b/>
          <w:bCs/>
        </w:rPr>
      </w:pPr>
    </w:p>
    <w:p w:rsidR="00CA4D0F" w:rsidRPr="00B84993" w:rsidRDefault="00B84993" w:rsidP="00EC6699">
      <w:pPr>
        <w:pStyle w:val="Bezmezer"/>
        <w:rPr>
          <w:color w:val="FF0000"/>
        </w:rPr>
      </w:pPr>
      <w:r w:rsidRPr="00B84993">
        <w:rPr>
          <w:b/>
          <w:bCs/>
          <w:color w:val="FF0000"/>
          <w:u w:val="single"/>
        </w:rPr>
        <w:t>KONTROLA ÚKOLU 2</w:t>
      </w:r>
    </w:p>
    <w:p w:rsidR="0085305B" w:rsidRDefault="0085305B" w:rsidP="00EC6699">
      <w:pPr>
        <w:pStyle w:val="Bezmezer"/>
      </w:pPr>
    </w:p>
    <w:p w:rsidR="00B84993" w:rsidRDefault="00B84993" w:rsidP="00B84993">
      <w:pPr>
        <w:pStyle w:val="Bezmezer"/>
      </w:pPr>
      <w:r>
        <w:t>Ze snímku PROVĚRKA v prezentaci vypište pod sebe čísla 1 až 13 a doplňte správné slovo.</w:t>
      </w:r>
    </w:p>
    <w:p w:rsidR="00B84993" w:rsidRPr="007A2BD0" w:rsidRDefault="005C6284" w:rsidP="00B84993">
      <w:pPr>
        <w:pStyle w:val="Bezmezer"/>
        <w:rPr>
          <w:color w:val="FF0000"/>
        </w:rPr>
      </w:pPr>
      <w:r w:rsidRPr="007A2BD0">
        <w:rPr>
          <w:color w:val="FF0000"/>
        </w:rPr>
        <w:t>1 – tepelné</w:t>
      </w:r>
      <w:r w:rsidR="00674340" w:rsidRPr="007A2BD0">
        <w:rPr>
          <w:color w:val="FF0000"/>
        </w:rPr>
        <w:tab/>
      </w:r>
      <w:r w:rsidR="00674340" w:rsidRPr="007A2BD0">
        <w:rPr>
          <w:color w:val="FF0000"/>
        </w:rPr>
        <w:tab/>
      </w:r>
      <w:r w:rsidR="00674340" w:rsidRPr="007A2BD0">
        <w:rPr>
          <w:color w:val="FF0000"/>
        </w:rPr>
        <w:tab/>
        <w:t>8 - opravit</w:t>
      </w:r>
    </w:p>
    <w:p w:rsidR="005C6284" w:rsidRPr="007A2BD0" w:rsidRDefault="00674340" w:rsidP="00B84993">
      <w:pPr>
        <w:pStyle w:val="Bezmezer"/>
        <w:rPr>
          <w:color w:val="FF0000"/>
        </w:rPr>
      </w:pPr>
      <w:r w:rsidRPr="007A2BD0">
        <w:rPr>
          <w:color w:val="FF0000"/>
        </w:rPr>
        <w:t>2 – zkrat</w:t>
      </w:r>
      <w:r w:rsidR="007A2BD0" w:rsidRPr="007A2BD0">
        <w:rPr>
          <w:color w:val="FF0000"/>
        </w:rPr>
        <w:tab/>
      </w:r>
      <w:r w:rsidRPr="007A2BD0">
        <w:rPr>
          <w:color w:val="FF0000"/>
        </w:rPr>
        <w:tab/>
      </w:r>
      <w:r w:rsidRPr="007A2BD0">
        <w:rPr>
          <w:color w:val="FF0000"/>
        </w:rPr>
        <w:tab/>
        <w:t>9 - zapnout</w:t>
      </w:r>
    </w:p>
    <w:p w:rsidR="00674340" w:rsidRPr="007A2BD0" w:rsidRDefault="00674340" w:rsidP="00B84993">
      <w:pPr>
        <w:pStyle w:val="Bezmezer"/>
        <w:rPr>
          <w:color w:val="FF0000"/>
        </w:rPr>
      </w:pPr>
      <w:r w:rsidRPr="007A2BD0">
        <w:rPr>
          <w:color w:val="FF0000"/>
        </w:rPr>
        <w:t>3 – nadproud</w:t>
      </w:r>
      <w:r w:rsidRPr="007A2BD0">
        <w:rPr>
          <w:color w:val="FF0000"/>
        </w:rPr>
        <w:tab/>
      </w:r>
      <w:r w:rsidRPr="007A2BD0">
        <w:rPr>
          <w:color w:val="FF0000"/>
        </w:rPr>
        <w:tab/>
      </w:r>
      <w:r w:rsidRPr="007A2BD0">
        <w:rPr>
          <w:color w:val="FF0000"/>
        </w:rPr>
        <w:tab/>
        <w:t>10 – přeruší</w:t>
      </w:r>
    </w:p>
    <w:p w:rsidR="00674340" w:rsidRPr="007A2BD0" w:rsidRDefault="00674340" w:rsidP="00B84993">
      <w:pPr>
        <w:pStyle w:val="Bezmezer"/>
        <w:rPr>
          <w:color w:val="FF0000"/>
        </w:rPr>
      </w:pPr>
      <w:r w:rsidRPr="007A2BD0">
        <w:rPr>
          <w:color w:val="FF0000"/>
        </w:rPr>
        <w:t>4 – jistič</w:t>
      </w:r>
      <w:r w:rsidRPr="007A2BD0">
        <w:rPr>
          <w:color w:val="FF0000"/>
        </w:rPr>
        <w:tab/>
      </w:r>
      <w:r w:rsidRPr="007A2BD0">
        <w:rPr>
          <w:color w:val="FF0000"/>
        </w:rPr>
        <w:tab/>
      </w:r>
      <w:r w:rsidRPr="007A2BD0">
        <w:rPr>
          <w:color w:val="FF0000"/>
        </w:rPr>
        <w:tab/>
        <w:t>11 – skleněná, automobilová, nožová, přístrojová</w:t>
      </w:r>
    </w:p>
    <w:p w:rsidR="00674340" w:rsidRPr="007A2BD0" w:rsidRDefault="00674340" w:rsidP="00B84993">
      <w:pPr>
        <w:pStyle w:val="Bezmezer"/>
        <w:rPr>
          <w:color w:val="FF0000"/>
        </w:rPr>
      </w:pPr>
      <w:r w:rsidRPr="007A2BD0">
        <w:rPr>
          <w:color w:val="FF0000"/>
        </w:rPr>
        <w:t>5 – pojistka</w:t>
      </w:r>
      <w:r w:rsidRPr="007A2BD0">
        <w:rPr>
          <w:color w:val="FF0000"/>
        </w:rPr>
        <w:tab/>
      </w:r>
      <w:r w:rsidRPr="007A2BD0">
        <w:rPr>
          <w:color w:val="FF0000"/>
        </w:rPr>
        <w:tab/>
      </w:r>
      <w:r w:rsidRPr="007A2BD0">
        <w:rPr>
          <w:color w:val="FF0000"/>
        </w:rPr>
        <w:tab/>
        <w:t>12 - bimetalová</w:t>
      </w:r>
    </w:p>
    <w:p w:rsidR="00674340" w:rsidRPr="007A2BD0" w:rsidRDefault="00674340" w:rsidP="00B84993">
      <w:pPr>
        <w:pStyle w:val="Bezmezer"/>
        <w:rPr>
          <w:color w:val="FF0000"/>
        </w:rPr>
      </w:pPr>
      <w:r w:rsidRPr="007A2BD0">
        <w:rPr>
          <w:color w:val="FF0000"/>
        </w:rPr>
        <w:t>6 – drátek</w:t>
      </w:r>
      <w:r w:rsidRPr="007A2BD0">
        <w:rPr>
          <w:color w:val="FF0000"/>
        </w:rPr>
        <w:tab/>
      </w:r>
      <w:r w:rsidRPr="007A2BD0">
        <w:rPr>
          <w:color w:val="FF0000"/>
        </w:rPr>
        <w:tab/>
      </w:r>
      <w:r w:rsidRPr="007A2BD0">
        <w:rPr>
          <w:color w:val="FF0000"/>
        </w:rPr>
        <w:tab/>
        <w:t>13 - elektromagnetická</w:t>
      </w:r>
    </w:p>
    <w:p w:rsidR="00674340" w:rsidRPr="007A2BD0" w:rsidRDefault="00674340" w:rsidP="00B84993">
      <w:pPr>
        <w:pStyle w:val="Bezmezer"/>
        <w:rPr>
          <w:color w:val="FF0000"/>
        </w:rPr>
      </w:pPr>
      <w:r w:rsidRPr="007A2BD0">
        <w:rPr>
          <w:color w:val="FF0000"/>
        </w:rPr>
        <w:t>7 - přetaví</w:t>
      </w:r>
    </w:p>
    <w:p w:rsidR="007A2BD0" w:rsidRDefault="007A2BD0" w:rsidP="00B84993">
      <w:pPr>
        <w:pStyle w:val="Bezmezer"/>
      </w:pPr>
    </w:p>
    <w:p w:rsidR="00B84993" w:rsidRPr="00983CD3" w:rsidRDefault="00B84993" w:rsidP="00B84993">
      <w:pPr>
        <w:pStyle w:val="Bezmezer"/>
      </w:pPr>
      <w:r>
        <w:t>Příklad 5 (označený kalkulačkou) str. 104 (využijte řešený příklad 2 ze str. 103)</w:t>
      </w:r>
    </w:p>
    <w:p w:rsidR="00B84993" w:rsidRDefault="00B84993" w:rsidP="00B84993">
      <w:pPr>
        <w:pStyle w:val="Bezmezer"/>
      </w:pPr>
      <w:r>
        <w:t>(vyřešte ve Ws wattsekunda 5 min = 5 . 60 s, a v kWh 500 W =        kW, 5 min = 5 / 60 h)</w:t>
      </w:r>
    </w:p>
    <w:p w:rsidR="00B84993" w:rsidRDefault="007A2BD0" w:rsidP="00EC6699">
      <w:pPr>
        <w:pStyle w:val="Bezmezer"/>
        <w:rPr>
          <w:color w:val="FF0000"/>
        </w:rPr>
      </w:pPr>
      <w:r w:rsidRPr="007A2BD0">
        <w:rPr>
          <w:color w:val="FF0000"/>
        </w:rPr>
        <w:t>Energie odpovídá elektrické práci.</w:t>
      </w:r>
    </w:p>
    <w:p w:rsidR="007A2BD0" w:rsidRDefault="007A2BD0" w:rsidP="00EC6699">
      <w:pPr>
        <w:pStyle w:val="Bezmezer"/>
        <w:rPr>
          <w:color w:val="FF0000"/>
        </w:rPr>
      </w:pPr>
      <w:r>
        <w:rPr>
          <w:color w:val="FF0000"/>
        </w:rPr>
        <w:t xml:space="preserve">W = P </w:t>
      </w:r>
      <w:r w:rsidR="004B2EA9">
        <w:rPr>
          <w:color w:val="FF0000"/>
        </w:rPr>
        <w:t>.</w:t>
      </w:r>
      <w:r>
        <w:rPr>
          <w:color w:val="FF0000"/>
        </w:rPr>
        <w:t xml:space="preserve"> t</w:t>
      </w:r>
      <w:r w:rsidR="00FB3A3C">
        <w:rPr>
          <w:color w:val="FF0000"/>
        </w:rPr>
        <w:tab/>
      </w:r>
      <w:r w:rsidR="00FB3A3C">
        <w:rPr>
          <w:color w:val="FF0000"/>
        </w:rPr>
        <w:tab/>
      </w:r>
      <w:r w:rsidR="00FB3A3C">
        <w:rPr>
          <w:color w:val="FF0000"/>
        </w:rPr>
        <w:tab/>
      </w:r>
      <w:r w:rsidR="00FB3A3C">
        <w:rPr>
          <w:color w:val="FF0000"/>
        </w:rPr>
        <w:tab/>
        <w:t xml:space="preserve">W = 500 </w:t>
      </w:r>
      <w:r w:rsidR="004B2EA9">
        <w:rPr>
          <w:color w:val="FF0000"/>
        </w:rPr>
        <w:t>.</w:t>
      </w:r>
      <w:r w:rsidR="00FB3A3C">
        <w:rPr>
          <w:color w:val="FF0000"/>
        </w:rPr>
        <w:t xml:space="preserve"> 300 Ws = </w:t>
      </w:r>
      <w:r w:rsidR="004B2EA9">
        <w:rPr>
          <w:color w:val="FF0000"/>
        </w:rPr>
        <w:t xml:space="preserve">150 000 </w:t>
      </w:r>
      <w:r w:rsidR="00FB3A3C">
        <w:rPr>
          <w:color w:val="FF0000"/>
        </w:rPr>
        <w:t>Ws</w:t>
      </w:r>
    </w:p>
    <w:p w:rsidR="007A2BD0" w:rsidRDefault="007A2BD0" w:rsidP="00EC6699">
      <w:pPr>
        <w:pStyle w:val="Bezmezer"/>
        <w:rPr>
          <w:color w:val="FF0000"/>
        </w:rPr>
      </w:pPr>
      <w:r>
        <w:rPr>
          <w:color w:val="FF0000"/>
        </w:rPr>
        <w:t>P = 500 W = 0,5 kW</w:t>
      </w:r>
      <w:r w:rsidR="00FB3A3C">
        <w:rPr>
          <w:color w:val="FF0000"/>
        </w:rPr>
        <w:tab/>
      </w:r>
      <w:r w:rsidR="00FB3A3C">
        <w:rPr>
          <w:color w:val="FF0000"/>
        </w:rPr>
        <w:tab/>
        <w:t xml:space="preserve">W = 0,5 </w:t>
      </w:r>
      <w:r w:rsidR="004B2EA9">
        <w:rPr>
          <w:color w:val="FF0000"/>
        </w:rPr>
        <w:t xml:space="preserve">. </w:t>
      </w:r>
      <w:r w:rsidR="00FB3A3C">
        <w:rPr>
          <w:color w:val="FF0000"/>
        </w:rPr>
        <w:t>5</w:t>
      </w:r>
      <w:r w:rsidR="004B2EA9">
        <w:rPr>
          <w:color w:val="FF0000"/>
        </w:rPr>
        <w:t xml:space="preserve"> </w:t>
      </w:r>
      <w:r w:rsidR="00FB3A3C">
        <w:rPr>
          <w:color w:val="FF0000"/>
        </w:rPr>
        <w:t>/</w:t>
      </w:r>
      <w:r w:rsidR="004B2EA9">
        <w:rPr>
          <w:color w:val="FF0000"/>
        </w:rPr>
        <w:t xml:space="preserve"> </w:t>
      </w:r>
      <w:r w:rsidR="00FB3A3C">
        <w:rPr>
          <w:color w:val="FF0000"/>
        </w:rPr>
        <w:t>6</w:t>
      </w:r>
      <w:r w:rsidR="004B2EA9">
        <w:rPr>
          <w:color w:val="FF0000"/>
        </w:rPr>
        <w:t>0</w:t>
      </w:r>
      <w:r w:rsidR="00FB3A3C">
        <w:rPr>
          <w:color w:val="FF0000"/>
        </w:rPr>
        <w:t xml:space="preserve"> kWh =</w:t>
      </w:r>
      <w:r w:rsidR="004B2EA9">
        <w:rPr>
          <w:color w:val="FF0000"/>
        </w:rPr>
        <w:t xml:space="preserve"> </w:t>
      </w:r>
      <w:r w:rsidR="00614950">
        <w:rPr>
          <w:color w:val="FF0000"/>
        </w:rPr>
        <w:t xml:space="preserve">0,0416 kWh </w:t>
      </w:r>
      <w:r w:rsidR="00614950">
        <w:rPr>
          <w:rFonts w:ascii="Cambria Math" w:hAnsi="Cambria Math"/>
          <w:color w:val="FF0000"/>
        </w:rPr>
        <w:t>≐</w:t>
      </w:r>
      <w:r w:rsidR="00614950">
        <w:rPr>
          <w:rFonts w:ascii="Cambria Math" w:hAnsi="Cambria Math"/>
          <w:color w:val="FF0000"/>
        </w:rPr>
        <w:t xml:space="preserve"> 0,042 kWh</w:t>
      </w:r>
    </w:p>
    <w:p w:rsidR="007A2BD0" w:rsidRDefault="007A2BD0" w:rsidP="00EC6699">
      <w:pPr>
        <w:pStyle w:val="Bezmezer"/>
        <w:rPr>
          <w:color w:val="FF0000"/>
        </w:rPr>
      </w:pPr>
      <w:r>
        <w:rPr>
          <w:color w:val="FF0000"/>
        </w:rPr>
        <w:t>t = 5 min = 300 s = 5/60 h</w:t>
      </w:r>
    </w:p>
    <w:p w:rsidR="00FB3A3C" w:rsidRDefault="00FB3A3C" w:rsidP="00EC6699">
      <w:pPr>
        <w:pStyle w:val="Bezmezer"/>
        <w:rPr>
          <w:color w:val="FF0000"/>
        </w:rPr>
      </w:pPr>
      <w:r>
        <w:rPr>
          <w:color w:val="FF0000"/>
        </w:rPr>
        <w:t>W = ? [Ws; kWh]</w:t>
      </w:r>
      <w:r w:rsidR="00614950">
        <w:rPr>
          <w:color w:val="FF0000"/>
        </w:rPr>
        <w:tab/>
      </w:r>
      <w:r w:rsidR="00614950">
        <w:rPr>
          <w:color w:val="FF0000"/>
        </w:rPr>
        <w:tab/>
      </w:r>
      <w:r w:rsidR="00614950">
        <w:rPr>
          <w:color w:val="FF0000"/>
        </w:rPr>
        <w:tab/>
        <w:t>Spirála spotřebuje asi 0,042 kWh energie.</w:t>
      </w:r>
    </w:p>
    <w:p w:rsidR="00B84993" w:rsidRPr="009D381F" w:rsidRDefault="00614950" w:rsidP="00EC6699">
      <w:pPr>
        <w:pStyle w:val="Bezmezer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Elektrická energie se změnila na tepelnou.</w:t>
      </w:r>
    </w:p>
    <w:p w:rsidR="00B84993" w:rsidRDefault="00B84993" w:rsidP="00EC6699">
      <w:pPr>
        <w:pStyle w:val="Bezmezer"/>
      </w:pPr>
    </w:p>
    <w:p w:rsidR="00671D5F" w:rsidRDefault="00671D5F" w:rsidP="00614950">
      <w:pPr>
        <w:pStyle w:val="Bezmezer"/>
        <w:rPr>
          <w:b/>
          <w:bCs/>
        </w:rPr>
      </w:pPr>
      <w:r>
        <w:t xml:space="preserve">F8 – Učivo </w:t>
      </w:r>
      <w:r w:rsidR="00614950">
        <w:rPr>
          <w:b/>
          <w:bCs/>
        </w:rPr>
        <w:t>MAGNETICKÉ POLE TRVALÉHO MAGNETU</w:t>
      </w:r>
      <w:r w:rsidR="009E63C9">
        <w:rPr>
          <w:b/>
          <w:bCs/>
        </w:rPr>
        <w:t xml:space="preserve"> </w:t>
      </w:r>
      <w:r w:rsidR="009E63C9" w:rsidRPr="005772E8">
        <w:t>uč. str. 105 - 112</w:t>
      </w:r>
    </w:p>
    <w:p w:rsidR="00614950" w:rsidRDefault="00614950" w:rsidP="00614950">
      <w:pPr>
        <w:pStyle w:val="Bezmezer"/>
        <w:rPr>
          <w:b/>
          <w:bCs/>
        </w:rPr>
      </w:pPr>
    </w:p>
    <w:p w:rsidR="005772E8" w:rsidRDefault="005772E8" w:rsidP="00614950">
      <w:pPr>
        <w:pStyle w:val="Bezmezer"/>
      </w:pPr>
      <w:r>
        <w:t>Pusťte si prezentaci.</w:t>
      </w:r>
    </w:p>
    <w:p w:rsidR="005772E8" w:rsidRPr="005772E8" w:rsidRDefault="005772E8" w:rsidP="00614950">
      <w:pPr>
        <w:pStyle w:val="Bezmezer"/>
      </w:pPr>
      <w:r>
        <w:t xml:space="preserve">Do sešitu si zapište pojmy </w:t>
      </w:r>
      <w:r w:rsidRPr="005772E8">
        <w:rPr>
          <w:color w:val="FF0000"/>
        </w:rPr>
        <w:t>K</w:t>
      </w:r>
      <w:r w:rsidR="00B16440">
        <w:rPr>
          <w:color w:val="FF0000"/>
        </w:rPr>
        <w:t> </w:t>
      </w:r>
      <w:r w:rsidRPr="005772E8">
        <w:rPr>
          <w:color w:val="FF0000"/>
        </w:rPr>
        <w:t>ZAPAMATOVÁNÍ</w:t>
      </w:r>
      <w:r w:rsidR="00B16440">
        <w:rPr>
          <w:color w:val="FF0000"/>
        </w:rPr>
        <w:t xml:space="preserve"> (uč. 108) a nakreslete si pole tyčového magnetu</w:t>
      </w:r>
      <w:r>
        <w:rPr>
          <w:color w:val="FF0000"/>
        </w:rPr>
        <w:t xml:space="preserve"> </w:t>
      </w:r>
    </w:p>
    <w:p w:rsidR="00614950" w:rsidRDefault="00614950" w:rsidP="00614950">
      <w:pPr>
        <w:pStyle w:val="Bezmezer"/>
        <w:rPr>
          <w:b/>
          <w:bCs/>
        </w:rPr>
      </w:pPr>
    </w:p>
    <w:p w:rsidR="005772E8" w:rsidRDefault="005772E8" w:rsidP="00614950">
      <w:pPr>
        <w:pStyle w:val="Bezmezer"/>
      </w:pPr>
      <w:r w:rsidRPr="00B16440">
        <w:t xml:space="preserve">Pokusy: </w:t>
      </w:r>
      <w:r w:rsidR="00B16440">
        <w:tab/>
      </w:r>
      <w:r w:rsidR="00B16440" w:rsidRPr="00B16440">
        <w:t>vezměte si dva magnety a vyzkoušejte pokusy z</w:t>
      </w:r>
      <w:r w:rsidR="00B16440">
        <w:t> </w:t>
      </w:r>
      <w:r w:rsidR="00B16440" w:rsidRPr="00B16440">
        <w:t>učebnice</w:t>
      </w:r>
    </w:p>
    <w:p w:rsidR="00B16440" w:rsidRDefault="00B16440" w:rsidP="00614950">
      <w:pPr>
        <w:pStyle w:val="Bezmezer"/>
      </w:pPr>
      <w:r>
        <w:t>Pokus: vezměte si několik špendlíků a různé materiály – arch papíru, folie, lepenka, sklo</w:t>
      </w:r>
    </w:p>
    <w:p w:rsidR="00B16440" w:rsidRDefault="00B16440" w:rsidP="00614950">
      <w:pPr>
        <w:pStyle w:val="Bezmezer"/>
      </w:pPr>
      <w:r>
        <w:tab/>
        <w:t>Vysypejte špendlíky na materiál a zespodu dávejte magnet. Působí magnetické pole i přes tyto materiály?</w:t>
      </w:r>
    </w:p>
    <w:p w:rsidR="009D381F" w:rsidRDefault="009D381F" w:rsidP="00614950">
      <w:pPr>
        <w:pStyle w:val="Bezmezer"/>
      </w:pPr>
      <w:r>
        <w:t>A jedno zajímavé video:</w:t>
      </w:r>
      <w:r>
        <w:tab/>
      </w:r>
      <w:hyperlink r:id="rId5" w:history="1">
        <w:r w:rsidRPr="00C53E2B">
          <w:rPr>
            <w:rStyle w:val="Hypertextovodkaz"/>
          </w:rPr>
          <w:t>https://www.youtube.com/watch?v=EJr9xcmNT8k</w:t>
        </w:r>
      </w:hyperlink>
    </w:p>
    <w:p w:rsidR="009D381F" w:rsidRDefault="009D381F" w:rsidP="00614950">
      <w:pPr>
        <w:pStyle w:val="Bezmezer"/>
      </w:pPr>
    </w:p>
    <w:p w:rsidR="00B16440" w:rsidRPr="00B16440" w:rsidRDefault="009D381F" w:rsidP="00614950">
      <w:pPr>
        <w:pStyle w:val="Bezmezer"/>
      </w:pPr>
      <w:r>
        <w:t>úkol na další straně</w:t>
      </w:r>
      <w:bookmarkStart w:id="0" w:name="_GoBack"/>
      <w:bookmarkEnd w:id="0"/>
    </w:p>
    <w:p w:rsidR="00614950" w:rsidRPr="00B16440" w:rsidRDefault="00614950" w:rsidP="00614950">
      <w:pPr>
        <w:pStyle w:val="Bezmezer"/>
      </w:pPr>
    </w:p>
    <w:p w:rsidR="00614950" w:rsidRDefault="00614950" w:rsidP="00614950">
      <w:pPr>
        <w:pStyle w:val="Bezmezer"/>
        <w:rPr>
          <w:szCs w:val="24"/>
        </w:rPr>
      </w:pPr>
    </w:p>
    <w:p w:rsidR="009D381F" w:rsidRDefault="009D381F" w:rsidP="002C0492">
      <w:pPr>
        <w:rPr>
          <w:szCs w:val="24"/>
        </w:rPr>
      </w:pPr>
      <w:r>
        <w:rPr>
          <w:szCs w:val="24"/>
        </w:rPr>
        <w:t>ÚKOL 3</w:t>
      </w:r>
    </w:p>
    <w:p w:rsidR="00671D5F" w:rsidRDefault="00671D5F" w:rsidP="002C0492">
      <w:pPr>
        <w:rPr>
          <w:szCs w:val="24"/>
        </w:rPr>
      </w:pPr>
      <w:r>
        <w:rPr>
          <w:szCs w:val="24"/>
        </w:rPr>
        <w:t>Převeďte:</w:t>
      </w:r>
    </w:p>
    <w:p w:rsidR="00671D5F" w:rsidRDefault="00671D5F" w:rsidP="00671D5F">
      <w:pPr>
        <w:pStyle w:val="Bezmezer"/>
      </w:pPr>
      <w:r>
        <w:t>1 m</w:t>
      </w:r>
      <w:r>
        <w:rPr>
          <w:vertAlign w:val="superscript"/>
        </w:rPr>
        <w:t>3</w:t>
      </w:r>
      <w:r>
        <w:t xml:space="preserve"> =              </w:t>
      </w:r>
      <w:r>
        <w:tab/>
        <w:t xml:space="preserve"> dm</w:t>
      </w:r>
      <w:r>
        <w:rPr>
          <w:vertAlign w:val="superscript"/>
        </w:rPr>
        <w:t>3</w:t>
      </w:r>
      <w:r>
        <w:tab/>
      </w:r>
      <w:r>
        <w:tab/>
      </w:r>
      <w:r>
        <w:tab/>
        <w:t>1 dm</w:t>
      </w:r>
      <w:r>
        <w:rPr>
          <w:vertAlign w:val="superscript"/>
        </w:rPr>
        <w:t>3</w:t>
      </w:r>
      <w:r>
        <w:t xml:space="preserve"> =             </w:t>
      </w:r>
      <w:r>
        <w:tab/>
        <w:t xml:space="preserve"> cm</w:t>
      </w:r>
      <w:r>
        <w:rPr>
          <w:vertAlign w:val="superscript"/>
        </w:rPr>
        <w:t>3</w:t>
      </w:r>
    </w:p>
    <w:p w:rsidR="00671D5F" w:rsidRDefault="00671D5F" w:rsidP="00671D5F">
      <w:pPr>
        <w:pStyle w:val="Bezmezer"/>
      </w:pPr>
      <w:r>
        <w:t>58 m</w:t>
      </w:r>
      <w:r>
        <w:rPr>
          <w:vertAlign w:val="superscript"/>
        </w:rPr>
        <w:t>3</w:t>
      </w:r>
      <w:r>
        <w:t xml:space="preserve"> =            </w:t>
      </w:r>
      <w:r>
        <w:tab/>
        <w:t xml:space="preserve"> dm3</w:t>
      </w:r>
      <w:r>
        <w:tab/>
      </w:r>
      <w:r>
        <w:tab/>
      </w:r>
      <w:r>
        <w:tab/>
        <w:t>0,8 dm</w:t>
      </w:r>
      <w:r>
        <w:rPr>
          <w:vertAlign w:val="superscript"/>
        </w:rPr>
        <w:t>3</w:t>
      </w:r>
      <w:r>
        <w:t xml:space="preserve"> =           </w:t>
      </w:r>
      <w:r>
        <w:tab/>
        <w:t>cm</w:t>
      </w:r>
      <w:r>
        <w:rPr>
          <w:vertAlign w:val="superscript"/>
        </w:rPr>
        <w:t>3</w:t>
      </w:r>
    </w:p>
    <w:p w:rsidR="00671D5F" w:rsidRDefault="00671D5F" w:rsidP="00671D5F">
      <w:pPr>
        <w:pStyle w:val="Bezmezer"/>
      </w:pPr>
      <w:r>
        <w:t>0,09 m</w:t>
      </w:r>
      <w:r>
        <w:rPr>
          <w:vertAlign w:val="superscript"/>
        </w:rPr>
        <w:t>3</w:t>
      </w:r>
      <w:r>
        <w:t xml:space="preserve"> =          </w:t>
      </w:r>
      <w:r>
        <w:tab/>
        <w:t>dm3</w:t>
      </w:r>
      <w:r>
        <w:tab/>
      </w:r>
      <w:r>
        <w:tab/>
      </w:r>
      <w:r>
        <w:tab/>
        <w:t>20,6 dm</w:t>
      </w:r>
      <w:r>
        <w:rPr>
          <w:vertAlign w:val="superscript"/>
        </w:rPr>
        <w:t>3</w:t>
      </w:r>
      <w:r>
        <w:t xml:space="preserve"> =         </w:t>
      </w:r>
      <w:r>
        <w:tab/>
        <w:t>cm</w:t>
      </w:r>
      <w:r>
        <w:rPr>
          <w:vertAlign w:val="superscript"/>
        </w:rPr>
        <w:t>3</w:t>
      </w:r>
    </w:p>
    <w:p w:rsidR="00671D5F" w:rsidRDefault="00671D5F" w:rsidP="00671D5F">
      <w:pPr>
        <w:pStyle w:val="Bezmezer"/>
      </w:pPr>
      <w:r>
        <w:t>4,205 m</w:t>
      </w:r>
      <w:r>
        <w:rPr>
          <w:vertAlign w:val="superscript"/>
        </w:rPr>
        <w:t>3</w:t>
      </w:r>
      <w:r>
        <w:t xml:space="preserve"> =         </w:t>
      </w:r>
      <w:r>
        <w:tab/>
        <w:t>dm3</w:t>
      </w:r>
      <w:r>
        <w:tab/>
      </w:r>
      <w:r>
        <w:tab/>
      </w:r>
      <w:r>
        <w:tab/>
        <w:t>0,05 dm</w:t>
      </w:r>
      <w:r>
        <w:rPr>
          <w:vertAlign w:val="superscript"/>
        </w:rPr>
        <w:t>3</w:t>
      </w:r>
      <w:r>
        <w:t xml:space="preserve"> =         </w:t>
      </w:r>
      <w:r>
        <w:tab/>
        <w:t>cm</w:t>
      </w:r>
      <w:r>
        <w:rPr>
          <w:vertAlign w:val="superscript"/>
        </w:rPr>
        <w:t>3</w:t>
      </w:r>
    </w:p>
    <w:p w:rsidR="00671D5F" w:rsidRDefault="00671D5F" w:rsidP="00671D5F">
      <w:pPr>
        <w:pStyle w:val="Bezmezer"/>
      </w:pPr>
    </w:p>
    <w:p w:rsidR="00671D5F" w:rsidRDefault="00671D5F" w:rsidP="00671D5F">
      <w:pPr>
        <w:pStyle w:val="Bezmezer"/>
      </w:pPr>
      <w:r>
        <w:t>1cm</w:t>
      </w:r>
      <w:r>
        <w:rPr>
          <w:vertAlign w:val="superscript"/>
        </w:rPr>
        <w:t>3</w:t>
      </w:r>
      <w:r>
        <w:t xml:space="preserve"> =              </w:t>
      </w:r>
      <w:r>
        <w:tab/>
        <w:t>mm3</w:t>
      </w:r>
      <w:r>
        <w:tab/>
      </w:r>
      <w:r>
        <w:tab/>
      </w:r>
      <w:r>
        <w:tab/>
        <w:t>2 m</w:t>
      </w:r>
      <w:r>
        <w:rPr>
          <w:vertAlign w:val="superscript"/>
        </w:rPr>
        <w:t>3</w:t>
      </w:r>
      <w:r>
        <w:t xml:space="preserve"> =                    </w:t>
      </w:r>
      <w:r>
        <w:rPr>
          <w:rFonts w:ascii="AR BERKLEY" w:hAnsi="AR BERKLEY"/>
        </w:rPr>
        <w:t>l</w:t>
      </w:r>
    </w:p>
    <w:p w:rsidR="00671D5F" w:rsidRDefault="00671D5F" w:rsidP="00671D5F">
      <w:pPr>
        <w:pStyle w:val="Bezmezer"/>
      </w:pPr>
      <w:r>
        <w:t>0,085 cm</w:t>
      </w:r>
      <w:r>
        <w:rPr>
          <w:vertAlign w:val="superscript"/>
        </w:rPr>
        <w:t>3</w:t>
      </w:r>
      <w:r>
        <w:t xml:space="preserve"> =      </w:t>
      </w:r>
      <w:r>
        <w:tab/>
        <w:t>mm3</w:t>
      </w:r>
      <w:r>
        <w:tab/>
      </w:r>
      <w:r>
        <w:tab/>
      </w:r>
      <w:r>
        <w:tab/>
        <w:t xml:space="preserve">600 </w:t>
      </w:r>
      <w:r>
        <w:rPr>
          <w:rFonts w:ascii="AR BERKLEY" w:hAnsi="AR BERKLEY"/>
        </w:rPr>
        <w:t>l</w:t>
      </w:r>
      <w:r>
        <w:t xml:space="preserve"> =                  </w:t>
      </w:r>
      <w:r>
        <w:rPr>
          <w:rFonts w:ascii="AR BERKLEY" w:hAnsi="AR BERKLEY"/>
        </w:rPr>
        <w:t>hl</w:t>
      </w:r>
    </w:p>
    <w:p w:rsidR="00671D5F" w:rsidRDefault="00671D5F" w:rsidP="00671D5F">
      <w:pPr>
        <w:pStyle w:val="Bezmezer"/>
        <w:rPr>
          <w:rFonts w:ascii="AR BERKLEY" w:hAnsi="AR BERKLEY"/>
        </w:rPr>
      </w:pPr>
      <w:r>
        <w:t>1 dm</w:t>
      </w:r>
      <w:r>
        <w:rPr>
          <w:vertAlign w:val="superscript"/>
        </w:rPr>
        <w:t>3</w:t>
      </w:r>
      <w:r>
        <w:t xml:space="preserve"> =                  </w:t>
      </w:r>
      <w:r>
        <w:tab/>
      </w:r>
      <w:r>
        <w:rPr>
          <w:rFonts w:ascii="AR BERKLEY" w:hAnsi="AR BERKLEY"/>
        </w:rPr>
        <w:t>l</w:t>
      </w:r>
      <w:r>
        <w:tab/>
      </w:r>
      <w:r>
        <w:tab/>
      </w:r>
      <w:r>
        <w:tab/>
        <w:t>450 dm</w:t>
      </w:r>
      <w:r>
        <w:rPr>
          <w:vertAlign w:val="superscript"/>
        </w:rPr>
        <w:t>3</w:t>
      </w:r>
      <w:r>
        <w:t xml:space="preserve"> =             </w:t>
      </w:r>
      <w:r>
        <w:rPr>
          <w:rFonts w:ascii="AR BERKLEY" w:hAnsi="AR BERKLEY"/>
        </w:rPr>
        <w:t>hl</w:t>
      </w:r>
    </w:p>
    <w:p w:rsidR="00671D5F" w:rsidRDefault="00671D5F" w:rsidP="00671D5F">
      <w:pPr>
        <w:pStyle w:val="Bezmezer"/>
      </w:pPr>
      <w:r>
        <w:t>254 dm</w:t>
      </w:r>
      <w:r>
        <w:rPr>
          <w:vertAlign w:val="superscript"/>
        </w:rPr>
        <w:t>3</w:t>
      </w:r>
      <w:r>
        <w:t xml:space="preserve"> =               </w:t>
      </w:r>
      <w:r>
        <w:rPr>
          <w:rFonts w:ascii="AR BERKLEY" w:hAnsi="AR BERKLEY"/>
        </w:rPr>
        <w:t>l</w:t>
      </w:r>
      <w:r>
        <w:tab/>
      </w:r>
      <w:r>
        <w:tab/>
      </w:r>
      <w:r>
        <w:tab/>
        <w:t xml:space="preserve">3500 </w:t>
      </w:r>
      <w:r>
        <w:rPr>
          <w:rFonts w:ascii="AR BERKLEY" w:hAnsi="AR BERKLEY"/>
        </w:rPr>
        <w:t>ml</w:t>
      </w:r>
      <w:r>
        <w:t xml:space="preserve"> =               </w:t>
      </w:r>
      <w:r>
        <w:rPr>
          <w:rFonts w:ascii="AR BERKLEY" w:hAnsi="AR BERKLEY"/>
        </w:rPr>
        <w:t>l</w:t>
      </w:r>
    </w:p>
    <w:p w:rsidR="00671D5F" w:rsidRPr="002C0492" w:rsidRDefault="00671D5F" w:rsidP="002C0492">
      <w:pPr>
        <w:rPr>
          <w:szCs w:val="24"/>
        </w:rPr>
      </w:pPr>
    </w:p>
    <w:sectPr w:rsidR="00671D5F" w:rsidRPr="002C0492" w:rsidSect="00EC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99"/>
    <w:rsid w:val="00043A7A"/>
    <w:rsid w:val="00111218"/>
    <w:rsid w:val="00190F9C"/>
    <w:rsid w:val="00192A15"/>
    <w:rsid w:val="00195738"/>
    <w:rsid w:val="00277ADA"/>
    <w:rsid w:val="002B1B74"/>
    <w:rsid w:val="002C0492"/>
    <w:rsid w:val="00340B38"/>
    <w:rsid w:val="00433090"/>
    <w:rsid w:val="004B2EA9"/>
    <w:rsid w:val="005351DC"/>
    <w:rsid w:val="005772E8"/>
    <w:rsid w:val="005C6284"/>
    <w:rsid w:val="00607EC3"/>
    <w:rsid w:val="00614950"/>
    <w:rsid w:val="00671D5F"/>
    <w:rsid w:val="00674340"/>
    <w:rsid w:val="007A2BD0"/>
    <w:rsid w:val="007D3721"/>
    <w:rsid w:val="00852784"/>
    <w:rsid w:val="0085305B"/>
    <w:rsid w:val="00983CD3"/>
    <w:rsid w:val="009D1FD5"/>
    <w:rsid w:val="009D381F"/>
    <w:rsid w:val="009E63C9"/>
    <w:rsid w:val="00A10B63"/>
    <w:rsid w:val="00AA43EE"/>
    <w:rsid w:val="00AE79EC"/>
    <w:rsid w:val="00B16440"/>
    <w:rsid w:val="00B84993"/>
    <w:rsid w:val="00C8212F"/>
    <w:rsid w:val="00C95E74"/>
    <w:rsid w:val="00C97235"/>
    <w:rsid w:val="00CA4D0F"/>
    <w:rsid w:val="00CE7E45"/>
    <w:rsid w:val="00EC6699"/>
    <w:rsid w:val="00EF60F0"/>
    <w:rsid w:val="00F166DF"/>
    <w:rsid w:val="00F24C44"/>
    <w:rsid w:val="00FB1A7A"/>
    <w:rsid w:val="00FB3A3C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F610"/>
  <w15:chartTrackingRefBased/>
  <w15:docId w15:val="{5E90C68E-81C1-46DF-B491-3DAD9395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66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57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7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rsid w:val="002C0492"/>
    <w:pPr>
      <w:spacing w:after="0" w:line="240" w:lineRule="auto"/>
    </w:pPr>
    <w:rPr>
      <w:rFonts w:ascii="Verdana" w:eastAsia="Times New Roman" w:hAnsi="Verdana" w:cs="Arial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C0492"/>
    <w:rPr>
      <w:rFonts w:ascii="Verdana" w:eastAsia="Times New Roman" w:hAnsi="Verdana" w:cs="Arial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Jr9xcmNT8k" TargetMode="External"/><Relationship Id="rId4" Type="http://schemas.openxmlformats.org/officeDocument/2006/relationships/hyperlink" Target="mailto:drazny.ladislav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Drážný</dc:creator>
  <cp:keywords/>
  <dc:description/>
  <cp:lastModifiedBy>Ladislav Drážný</cp:lastModifiedBy>
  <cp:revision>3</cp:revision>
  <dcterms:created xsi:type="dcterms:W3CDTF">2020-04-20T15:07:00Z</dcterms:created>
  <dcterms:modified xsi:type="dcterms:W3CDTF">2020-04-20T16:15:00Z</dcterms:modified>
</cp:coreProperties>
</file>