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370" w:rsidRPr="006713CE" w:rsidRDefault="003E21D2" w:rsidP="006713CE">
      <w:pPr>
        <w:jc w:val="both"/>
        <w:rPr>
          <w:b/>
          <w:bCs/>
        </w:rPr>
      </w:pPr>
      <w:r w:rsidRPr="006713CE">
        <w:rPr>
          <w:b/>
          <w:bCs/>
        </w:rPr>
        <w:t>13.4. – 19.4.</w:t>
      </w:r>
    </w:p>
    <w:p w:rsidR="003E21D2" w:rsidRDefault="003E21D2" w:rsidP="006713CE">
      <w:pPr>
        <w:jc w:val="both"/>
      </w:pPr>
    </w:p>
    <w:p w:rsidR="003E21D2" w:rsidRDefault="003E21D2" w:rsidP="006713CE">
      <w:pPr>
        <w:jc w:val="both"/>
      </w:pPr>
      <w:r>
        <w:t>Zaměřte se na nácvik nových slovíček 5. lekce (v minulém období jste si je měli přepsat do ŠS).</w:t>
      </w:r>
    </w:p>
    <w:p w:rsidR="003E21D2" w:rsidRDefault="003E21D2" w:rsidP="006713CE">
      <w:pPr>
        <w:jc w:val="both"/>
        <w:rPr>
          <w:b/>
          <w:bCs/>
        </w:rPr>
      </w:pPr>
      <w:r>
        <w:t xml:space="preserve">V pracovním sešitě si tedy vyplňte následující cvičení </w:t>
      </w:r>
      <w:r w:rsidRPr="006713CE">
        <w:rPr>
          <w:b/>
          <w:bCs/>
          <w:highlight w:val="yellow"/>
        </w:rPr>
        <w:t xml:space="preserve">58/2AB, 59/3AB, </w:t>
      </w:r>
      <w:r w:rsidR="006713CE" w:rsidRPr="006713CE">
        <w:rPr>
          <w:b/>
          <w:bCs/>
          <w:highlight w:val="yellow"/>
        </w:rPr>
        <w:t>59/4, 59/</w:t>
      </w:r>
      <w:proofErr w:type="gramStart"/>
      <w:r w:rsidR="006713CE" w:rsidRPr="006713CE">
        <w:rPr>
          <w:b/>
          <w:bCs/>
          <w:highlight w:val="yellow"/>
        </w:rPr>
        <w:t>5A</w:t>
      </w:r>
      <w:proofErr w:type="gramEnd"/>
    </w:p>
    <w:p w:rsidR="006713CE" w:rsidRDefault="006713CE" w:rsidP="006713CE">
      <w:pPr>
        <w:jc w:val="both"/>
        <w:rPr>
          <w:b/>
          <w:bCs/>
        </w:rPr>
      </w:pPr>
    </w:p>
    <w:p w:rsidR="006713CE" w:rsidRDefault="006713CE" w:rsidP="006713CE">
      <w:pPr>
        <w:jc w:val="both"/>
        <w:rPr>
          <w:b/>
          <w:bCs/>
        </w:rPr>
      </w:pPr>
      <w:r>
        <w:rPr>
          <w:b/>
          <w:bCs/>
        </w:rPr>
        <w:t>20.4. – 26.4.</w:t>
      </w:r>
    </w:p>
    <w:p w:rsidR="006713CE" w:rsidRDefault="006713CE" w:rsidP="006713CE">
      <w:pPr>
        <w:jc w:val="both"/>
      </w:pPr>
    </w:p>
    <w:p w:rsidR="006713CE" w:rsidRPr="006713CE" w:rsidRDefault="006713CE" w:rsidP="006713CE">
      <w:pPr>
        <w:jc w:val="both"/>
      </w:pPr>
      <w:r>
        <w:t>Do školního sešitu nakreslete plánek svého (anebo vymyšleného/vysněného) domu či bytu, podobně jak je to ve cvičení 59/</w:t>
      </w:r>
      <w:proofErr w:type="gramStart"/>
      <w:r>
        <w:t>5A</w:t>
      </w:r>
      <w:proofErr w:type="gramEnd"/>
      <w:r>
        <w:t xml:space="preserve">, a pojmenujte v něm jednotlivé místnosti. </w:t>
      </w:r>
      <w:r w:rsidRPr="006713CE">
        <w:rPr>
          <w:b/>
          <w:bCs/>
          <w:highlight w:val="yellow"/>
        </w:rPr>
        <w:t xml:space="preserve">Své dílo pak vyfoťte a pošlete na mail </w:t>
      </w:r>
      <w:hyperlink r:id="rId4" w:history="1">
        <w:r w:rsidRPr="006713CE">
          <w:rPr>
            <w:rStyle w:val="Hypertextovodkaz"/>
            <w:b/>
            <w:bCs/>
            <w:highlight w:val="yellow"/>
          </w:rPr>
          <w:t>kristkova.barbora</w:t>
        </w:r>
        <w:r w:rsidRPr="006713CE">
          <w:rPr>
            <w:rStyle w:val="Hypertextovodkaz"/>
            <w:rFonts w:cstheme="minorHAnsi"/>
            <w:b/>
            <w:bCs/>
            <w:highlight w:val="yellow"/>
          </w:rPr>
          <w:t>@</w:t>
        </w:r>
        <w:bookmarkStart w:id="0" w:name="_GoBack"/>
        <w:bookmarkEnd w:id="0"/>
        <w:r w:rsidRPr="006713CE">
          <w:rPr>
            <w:rStyle w:val="Hypertextovodkaz"/>
            <w:b/>
            <w:bCs/>
            <w:highlight w:val="yellow"/>
          </w:rPr>
          <w:t>cvvoda.cz</w:t>
        </w:r>
      </w:hyperlink>
      <w:r w:rsidRPr="006713CE">
        <w:rPr>
          <w:b/>
          <w:bCs/>
          <w:highlight w:val="yellow"/>
        </w:rPr>
        <w:t xml:space="preserve"> do 26.4.</w:t>
      </w:r>
      <w:r>
        <w:t xml:space="preserve"> Budu se těšit!</w:t>
      </w:r>
    </w:p>
    <w:sectPr w:rsidR="006713CE" w:rsidRPr="0067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88"/>
    <w:rsid w:val="00366370"/>
    <w:rsid w:val="003E21D2"/>
    <w:rsid w:val="006713CE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ED4C"/>
  <w15:chartTrackingRefBased/>
  <w15:docId w15:val="{62EC489F-6635-4CB1-B814-53505B6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3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kova.barbor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2</cp:revision>
  <dcterms:created xsi:type="dcterms:W3CDTF">2020-04-16T08:16:00Z</dcterms:created>
  <dcterms:modified xsi:type="dcterms:W3CDTF">2020-04-16T08:34:00Z</dcterms:modified>
</cp:coreProperties>
</file>