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EE" w:rsidRDefault="00A67BED" w:rsidP="00A67BED">
      <w:pPr>
        <w:jc w:val="center"/>
        <w:rPr>
          <w:b/>
        </w:rPr>
      </w:pPr>
      <w:r w:rsidRPr="00A67BED">
        <w:rPr>
          <w:b/>
        </w:rPr>
        <w:t xml:space="preserve">Svět 2.poloviny 19. století (str. 84 – 91) </w:t>
      </w:r>
      <w:r>
        <w:rPr>
          <w:b/>
        </w:rPr>
        <w:t>–</w:t>
      </w:r>
      <w:r w:rsidRPr="00A67BED">
        <w:rPr>
          <w:b/>
        </w:rPr>
        <w:t xml:space="preserve"> zápis</w:t>
      </w:r>
    </w:p>
    <w:p w:rsidR="00A67BED" w:rsidRDefault="00A67BED" w:rsidP="00A67BED">
      <w:pPr>
        <w:pStyle w:val="Odstavecseseznamem"/>
        <w:numPr>
          <w:ilvl w:val="0"/>
          <w:numId w:val="1"/>
        </w:numPr>
      </w:pPr>
      <w:r w:rsidRPr="00A67BED">
        <w:rPr>
          <w:b/>
        </w:rPr>
        <w:t>Viktoriánská Anglie</w:t>
      </w:r>
      <w:r>
        <w:t>: vláda královny Viktorie (1837 – 1901)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Hospodářská prosperita země: výroba lokomotiv, rozvoj textilní výroby, světová výstava v Londýně, výstavba metra(nejstarší podzemní dráha na světě)</w:t>
      </w:r>
    </w:p>
    <w:p w:rsidR="00A67BED" w:rsidRPr="00991C63" w:rsidRDefault="00A67BED" w:rsidP="00A67BED">
      <w:pPr>
        <w:pStyle w:val="Odstavecseseznamem"/>
        <w:numPr>
          <w:ilvl w:val="0"/>
          <w:numId w:val="2"/>
        </w:numPr>
        <w:rPr>
          <w:u w:val="single"/>
        </w:rPr>
      </w:pPr>
      <w:r w:rsidRPr="00991C63">
        <w:rPr>
          <w:u w:val="single"/>
        </w:rPr>
        <w:t>Společenský život: str. 85 (zapište stručně)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V této době žil v Anglii spisovatel Charles Dickens</w:t>
      </w:r>
    </w:p>
    <w:p w:rsidR="00A67BED" w:rsidRDefault="00A67BED" w:rsidP="00A67BED">
      <w:pPr>
        <w:pStyle w:val="Odstavecseseznamem"/>
        <w:numPr>
          <w:ilvl w:val="0"/>
          <w:numId w:val="1"/>
        </w:numPr>
      </w:pPr>
      <w:r w:rsidRPr="00A67BED">
        <w:rPr>
          <w:b/>
        </w:rPr>
        <w:t>Itálie:</w:t>
      </w:r>
      <w:r>
        <w:t xml:space="preserve"> došlo ke sjednocení země roku 1861, stala se královstvím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 xml:space="preserve">Významnou osobností se stal </w:t>
      </w:r>
      <w:proofErr w:type="spellStart"/>
      <w:r>
        <w:t>Giuseppe</w:t>
      </w:r>
      <w:proofErr w:type="spellEnd"/>
      <w:r>
        <w:t xml:space="preserve"> </w:t>
      </w:r>
      <w:proofErr w:type="spellStart"/>
      <w:r>
        <w:t>Garibaldi</w:t>
      </w:r>
      <w:proofErr w:type="spellEnd"/>
      <w:r w:rsidR="00991C63">
        <w:t xml:space="preserve"> (vedl</w:t>
      </w:r>
      <w:r>
        <w:t xml:space="preserve"> povstání pro sjednocení země)</w:t>
      </w:r>
    </w:p>
    <w:p w:rsidR="00A67BED" w:rsidRDefault="00A67BED" w:rsidP="00A67BED">
      <w:pPr>
        <w:pStyle w:val="Odstavecseseznamem"/>
        <w:numPr>
          <w:ilvl w:val="0"/>
          <w:numId w:val="1"/>
        </w:numPr>
      </w:pPr>
      <w:r w:rsidRPr="00A67BED">
        <w:rPr>
          <w:b/>
        </w:rPr>
        <w:t>Německo</w:t>
      </w:r>
      <w:r>
        <w:t>: bylo sjednoceno jako císařství roku 1871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Císařem se stal pruský král Vilém I.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 xml:space="preserve">Kancléřem (předsedou vlády) se stal Otto </w:t>
      </w:r>
      <w:proofErr w:type="spellStart"/>
      <w:r>
        <w:t>von</w:t>
      </w:r>
      <w:proofErr w:type="spellEnd"/>
      <w:r>
        <w:t xml:space="preserve"> </w:t>
      </w:r>
      <w:proofErr w:type="spellStart"/>
      <w:r>
        <w:t>Bismarck</w:t>
      </w:r>
      <w:proofErr w:type="spellEnd"/>
      <w:r>
        <w:t xml:space="preserve"> (říkalo se mu železný kancléř – přispěl ke sjednocení země)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Sjednocené Německo se stalo postupně světovou velmocí</w:t>
      </w:r>
    </w:p>
    <w:p w:rsidR="00A67BED" w:rsidRDefault="00A67BED" w:rsidP="00A67BED">
      <w:pPr>
        <w:pStyle w:val="Odstavecseseznamem"/>
        <w:numPr>
          <w:ilvl w:val="0"/>
          <w:numId w:val="1"/>
        </w:numPr>
      </w:pPr>
      <w:r w:rsidRPr="00A67BED">
        <w:rPr>
          <w:b/>
        </w:rPr>
        <w:t>USA :</w:t>
      </w:r>
      <w:r>
        <w:t xml:space="preserve">  došlo k občanské válce, také známé jako válka severu (Unie) proti jihu (Konfederaci)  (1861 – 1865)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Sever země byl průmyslový, jih zemědělský s velkým množstvím plantáží s bavlnou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Práci na jihu na plantážích vykonávali otroci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Prezidentem se stal r.1860 Abraham Lincoln (byl proti otroctví)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 xml:space="preserve">Rozhodující střetnutí ve válce – bitva u </w:t>
      </w:r>
      <w:proofErr w:type="spellStart"/>
      <w:r>
        <w:t>Gettysburgu</w:t>
      </w:r>
      <w:proofErr w:type="spellEnd"/>
      <w:r>
        <w:t xml:space="preserve"> (vyhrál sever)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Otroctví zrušeno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Vítězstvím Severu (Unie) byla udržena jednota USA, stávají se světovou velmocí</w:t>
      </w:r>
    </w:p>
    <w:p w:rsidR="00A67BED" w:rsidRDefault="00A67BED" w:rsidP="00A67BED">
      <w:pPr>
        <w:pStyle w:val="Odstavecseseznamem"/>
        <w:numPr>
          <w:ilvl w:val="0"/>
          <w:numId w:val="1"/>
        </w:numPr>
      </w:pPr>
      <w:r w:rsidRPr="00A67BED">
        <w:rPr>
          <w:b/>
        </w:rPr>
        <w:t>Rusko</w:t>
      </w:r>
      <w:r>
        <w:t>: země hospodářsky zaostalá, převládá zemědělství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Rolníci jsou stále nevolníky, důležitou roli hraje pravoslavná církev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Vládnou Romanovci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Na konci 19.století je zahájeno budování transsibiřské magistrály</w:t>
      </w:r>
    </w:p>
    <w:p w:rsidR="00A67BED" w:rsidRDefault="00A67BED" w:rsidP="00A67BED">
      <w:pPr>
        <w:pStyle w:val="Odstavecseseznamem"/>
        <w:numPr>
          <w:ilvl w:val="0"/>
          <w:numId w:val="1"/>
        </w:numPr>
      </w:pPr>
      <w:r w:rsidRPr="00A67BED">
        <w:rPr>
          <w:b/>
        </w:rPr>
        <w:t>Japonsko</w:t>
      </w:r>
      <w:r>
        <w:t xml:space="preserve">: od 2.poloviny tohoto století se díky reformám </w:t>
      </w:r>
      <w:proofErr w:type="spellStart"/>
      <w:r>
        <w:t>Meidži</w:t>
      </w:r>
      <w:proofErr w:type="spellEnd"/>
      <w:r>
        <w:t xml:space="preserve"> země modernizuje, je budován průmysl, moderní armáda</w:t>
      </w:r>
    </w:p>
    <w:p w:rsidR="00A67BED" w:rsidRDefault="00A67BED" w:rsidP="00A67BED">
      <w:pPr>
        <w:pStyle w:val="Odstavecseseznamem"/>
        <w:numPr>
          <w:ilvl w:val="0"/>
          <w:numId w:val="2"/>
        </w:numPr>
      </w:pPr>
      <w:r>
        <w:t>Země se také stává velmocí</w:t>
      </w:r>
    </w:p>
    <w:p w:rsidR="00A67BED" w:rsidRDefault="00A67BED" w:rsidP="00A67BED">
      <w:pPr>
        <w:pStyle w:val="Odstavecseseznamem"/>
        <w:ind w:left="1080"/>
      </w:pPr>
    </w:p>
    <w:p w:rsidR="00A67BED" w:rsidRDefault="00A67BED" w:rsidP="00A67BED">
      <w:pPr>
        <w:pStyle w:val="Odstavecseseznamem"/>
        <w:ind w:left="1080"/>
      </w:pPr>
    </w:p>
    <w:p w:rsidR="00A67BED" w:rsidRDefault="00A67BED" w:rsidP="00A67BED">
      <w:pPr>
        <w:pStyle w:val="Odstavecseseznamem"/>
        <w:ind w:left="1080"/>
      </w:pPr>
      <w:r>
        <w:t>Zápis si buď přepište nebo vytiskněte a vložte do sešitu.</w:t>
      </w:r>
    </w:p>
    <w:p w:rsidR="00A67BED" w:rsidRDefault="00A67BED" w:rsidP="00A67BED">
      <w:pPr>
        <w:pStyle w:val="Odstavecseseznamem"/>
        <w:ind w:left="1080"/>
        <w:rPr>
          <w:b/>
        </w:rPr>
      </w:pPr>
      <w:r w:rsidRPr="00A67BED">
        <w:rPr>
          <w:b/>
        </w:rPr>
        <w:t>Do 24.dubna</w:t>
      </w:r>
      <w:r>
        <w:t xml:space="preserve"> mi pošlete referát nebo prezentaci na jedno z témat zápisu (osobnost, událost, stavba), nechám výběr na vás</w:t>
      </w:r>
      <w:r w:rsidRPr="00A67BED">
        <w:rPr>
          <w:b/>
        </w:rPr>
        <w:t>.Tentokrát je to povinné.</w:t>
      </w:r>
    </w:p>
    <w:p w:rsidR="00991C63" w:rsidRDefault="00991C63" w:rsidP="00A67BED">
      <w:pPr>
        <w:pStyle w:val="Odstavecseseznamem"/>
        <w:ind w:left="1080"/>
      </w:pPr>
      <w:r>
        <w:rPr>
          <w:b/>
        </w:rPr>
        <w:t xml:space="preserve"> Na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: </w:t>
      </w:r>
      <w:r>
        <w:t>Americká občanská válka (</w:t>
      </w:r>
      <w:proofErr w:type="spellStart"/>
      <w:r>
        <w:t>videovýpisky</w:t>
      </w:r>
      <w:proofErr w:type="spellEnd"/>
      <w:r>
        <w:t xml:space="preserve"> z dějepisu) – jen pro zajímavost</w:t>
      </w:r>
    </w:p>
    <w:p w:rsidR="00991C63" w:rsidRDefault="00991C63" w:rsidP="00A67BED">
      <w:pPr>
        <w:pStyle w:val="Odstavecseseznamem"/>
        <w:ind w:left="1080"/>
      </w:pPr>
      <w:r>
        <w:rPr>
          <w:b/>
        </w:rPr>
        <w:t xml:space="preserve">                         </w:t>
      </w:r>
      <w:r>
        <w:t xml:space="preserve">Píseň </w:t>
      </w:r>
      <w:proofErr w:type="spellStart"/>
      <w:r>
        <w:t>Montgomery</w:t>
      </w:r>
      <w:proofErr w:type="spellEnd"/>
      <w:r>
        <w:t xml:space="preserve"> (Jižní eskadrona) – poslechněte si</w:t>
      </w:r>
    </w:p>
    <w:p w:rsidR="00991C63" w:rsidRPr="00991C63" w:rsidRDefault="00991C63" w:rsidP="00991C63">
      <w:pPr>
        <w:pStyle w:val="Odstavecseseznamem"/>
        <w:ind w:left="1080"/>
      </w:pPr>
      <w:r>
        <w:t xml:space="preserve">                         Město </w:t>
      </w:r>
      <w:proofErr w:type="spellStart"/>
      <w:r>
        <w:t>Montgomery</w:t>
      </w:r>
      <w:proofErr w:type="spellEnd"/>
      <w:r>
        <w:t xml:space="preserve"> je hlavním městem státu Alabama, za občanské války bylo vybráno jako hlavní město jižních států (Konfederace).</w:t>
      </w:r>
    </w:p>
    <w:sectPr w:rsidR="00991C63" w:rsidRPr="00991C63" w:rsidSect="0048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F88"/>
    <w:multiLevelType w:val="hybridMultilevel"/>
    <w:tmpl w:val="DDD48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2F0C"/>
    <w:multiLevelType w:val="hybridMultilevel"/>
    <w:tmpl w:val="5B10E636"/>
    <w:lvl w:ilvl="0" w:tplc="1012C3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7BED"/>
    <w:rsid w:val="004816EE"/>
    <w:rsid w:val="00991C63"/>
    <w:rsid w:val="00A6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6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3</cp:revision>
  <dcterms:created xsi:type="dcterms:W3CDTF">2020-04-07T08:12:00Z</dcterms:created>
  <dcterms:modified xsi:type="dcterms:W3CDTF">2020-04-07T08:56:00Z</dcterms:modified>
</cp:coreProperties>
</file>