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43F" w:rsidRDefault="00E9543F" w:rsidP="00E9543F">
      <w:pPr>
        <w:outlineLvl w:val="0"/>
      </w:pPr>
      <w:r>
        <w:t xml:space="preserve">Zpřístupnění celého obsahu </w:t>
      </w:r>
      <w:proofErr w:type="spellStart"/>
      <w:r>
        <w:t>Didakta</w:t>
      </w:r>
      <w:proofErr w:type="spellEnd"/>
      <w:r>
        <w:t xml:space="preserve"> i pro žáky v domácnosti</w:t>
      </w:r>
    </w:p>
    <w:p w:rsidR="00E9543F" w:rsidRDefault="00E9543F" w:rsidP="00E9543F"/>
    <w:tbl>
      <w:tblPr>
        <w:tblW w:w="90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9543F" w:rsidTr="00E9543F">
        <w:trPr>
          <w:tblCellSpacing w:w="15" w:type="dxa"/>
        </w:trPr>
        <w:tc>
          <w:tcPr>
            <w:tcW w:w="0" w:type="auto"/>
            <w:tcMar>
              <w:top w:w="0" w:type="dxa"/>
              <w:left w:w="450" w:type="dxa"/>
              <w:bottom w:w="450" w:type="dxa"/>
              <w:right w:w="450" w:type="dxa"/>
            </w:tcMar>
            <w:vAlign w:val="center"/>
            <w:hideMark/>
          </w:tcPr>
          <w:p w:rsidR="00E9543F" w:rsidRDefault="00E9543F">
            <w:pPr>
              <w:rPr>
                <w:rFonts w:ascii="Arial" w:hAnsi="Arial" w:cs="Arial"/>
                <w:color w:val="564B3E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047750" cy="590550"/>
                  <wp:effectExtent l="0" t="0" r="0" b="0"/>
                  <wp:wrapSquare wrapText="bothSides"/>
                  <wp:docPr id="1" name="Obrázek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543F" w:rsidRDefault="00E9543F">
            <w:pPr>
              <w:pStyle w:val="Nadpis3"/>
              <w:rPr>
                <w:rFonts w:ascii="Arial" w:eastAsia="Times New Roman" w:hAnsi="Arial" w:cs="Arial"/>
                <w:color w:val="564B3E"/>
              </w:rPr>
            </w:pPr>
            <w:r>
              <w:rPr>
                <w:rFonts w:ascii="Arial" w:eastAsia="Times New Roman" w:hAnsi="Arial" w:cs="Arial"/>
                <w:color w:val="564B3E"/>
              </w:rPr>
              <w:t>Dobrý den,</w:t>
            </w:r>
          </w:p>
          <w:p w:rsidR="00E9543F" w:rsidRDefault="00E9543F">
            <w:pPr>
              <w:pStyle w:val="Normlnweb"/>
              <w:spacing w:line="330" w:lineRule="atLeast"/>
              <w:rPr>
                <w:rFonts w:ascii="Arial" w:hAnsi="Arial" w:cs="Arial"/>
                <w:color w:val="564B3E"/>
                <w:sz w:val="21"/>
                <w:szCs w:val="21"/>
              </w:rPr>
            </w:pPr>
            <w:r>
              <w:rPr>
                <w:rFonts w:ascii="Arial" w:hAnsi="Arial" w:cs="Arial"/>
                <w:color w:val="564B3E"/>
                <w:sz w:val="21"/>
                <w:szCs w:val="21"/>
              </w:rPr>
              <w:t xml:space="preserve">již ve středu jsme na našich webových stránkách nabídli všem školám, které používají naše online řešení, možnost </w:t>
            </w:r>
            <w:r>
              <w:rPr>
                <w:rStyle w:val="Siln"/>
                <w:rFonts w:ascii="Arial" w:hAnsi="Arial" w:cs="Arial"/>
                <w:color w:val="564B3E"/>
                <w:sz w:val="21"/>
                <w:szCs w:val="21"/>
              </w:rPr>
              <w:t xml:space="preserve">zpřístupnění veškerého obsahu </w:t>
            </w:r>
            <w:proofErr w:type="spellStart"/>
            <w:r>
              <w:rPr>
                <w:rStyle w:val="Siln"/>
                <w:rFonts w:ascii="Arial" w:hAnsi="Arial" w:cs="Arial"/>
                <w:color w:val="564B3E"/>
                <w:sz w:val="21"/>
                <w:szCs w:val="21"/>
              </w:rPr>
              <w:t>Didakty</w:t>
            </w:r>
            <w:proofErr w:type="spellEnd"/>
            <w:r>
              <w:rPr>
                <w:rStyle w:val="Siln"/>
                <w:rFonts w:ascii="Arial" w:hAnsi="Arial" w:cs="Arial"/>
                <w:color w:val="564B3E"/>
                <w:sz w:val="21"/>
                <w:szCs w:val="21"/>
              </w:rPr>
              <w:t xml:space="preserve"> i pro domácí přípravu žáků, a to zcela zdarma</w:t>
            </w:r>
            <w:r>
              <w:rPr>
                <w:rFonts w:ascii="Arial" w:hAnsi="Arial" w:cs="Arial"/>
                <w:color w:val="564B3E"/>
                <w:sz w:val="21"/>
                <w:szCs w:val="21"/>
              </w:rPr>
              <w:t xml:space="preserve">. Protože se akce setkala s mimořádným zájmem škol, dovolujeme si i všem ostatním, kteří </w:t>
            </w:r>
            <w:proofErr w:type="spellStart"/>
            <w:r>
              <w:rPr>
                <w:rFonts w:ascii="Arial" w:hAnsi="Arial" w:cs="Arial"/>
                <w:color w:val="564B3E"/>
                <w:sz w:val="21"/>
                <w:szCs w:val="21"/>
              </w:rPr>
              <w:t>Didaktu</w:t>
            </w:r>
            <w:proofErr w:type="spellEnd"/>
            <w:r>
              <w:rPr>
                <w:rFonts w:ascii="Arial" w:hAnsi="Arial" w:cs="Arial"/>
                <w:color w:val="564B3E"/>
                <w:sz w:val="21"/>
                <w:szCs w:val="21"/>
              </w:rPr>
              <w:t xml:space="preserve"> používají ale nesledují naše webové stránky, nabídnout „otevřít“ programy pro jejich žáky. Stejně tak dnes „otevíráme“ </w:t>
            </w:r>
            <w:r>
              <w:rPr>
                <w:rStyle w:val="Siln"/>
                <w:rFonts w:ascii="Arial" w:hAnsi="Arial" w:cs="Arial"/>
                <w:color w:val="564B3E"/>
                <w:sz w:val="21"/>
                <w:szCs w:val="21"/>
              </w:rPr>
              <w:t>všechny programy i pro vás</w:t>
            </w:r>
            <w:r>
              <w:rPr>
                <w:rFonts w:ascii="Arial" w:hAnsi="Arial" w:cs="Arial"/>
                <w:color w:val="564B3E"/>
                <w:sz w:val="21"/>
                <w:szCs w:val="21"/>
              </w:rPr>
              <w:t xml:space="preserve"> ve škole, tak abyste mohli při zadávání distančních cvičení žákům využít vše co nabízíme.</w:t>
            </w:r>
          </w:p>
          <w:p w:rsidR="00E9543F" w:rsidRDefault="00E9543F">
            <w:pPr>
              <w:pStyle w:val="Normlnweb"/>
              <w:spacing w:line="330" w:lineRule="atLeast"/>
              <w:rPr>
                <w:rFonts w:ascii="Arial" w:hAnsi="Arial" w:cs="Arial"/>
                <w:color w:val="564B3E"/>
                <w:sz w:val="21"/>
                <w:szCs w:val="21"/>
              </w:rPr>
            </w:pPr>
            <w:r>
              <w:rPr>
                <w:rFonts w:ascii="Arial" w:hAnsi="Arial" w:cs="Arial"/>
                <w:color w:val="564B3E"/>
                <w:sz w:val="21"/>
                <w:szCs w:val="21"/>
              </w:rPr>
              <w:t xml:space="preserve">Přístupové kódy na </w:t>
            </w:r>
            <w:hyperlink r:id="rId7" w:history="1">
              <w:r>
                <w:rPr>
                  <w:rStyle w:val="Hypertextovodkaz"/>
                  <w:rFonts w:ascii="Arial" w:hAnsi="Arial" w:cs="Arial"/>
                  <w:sz w:val="21"/>
                  <w:szCs w:val="21"/>
                </w:rPr>
                <w:t>www.didakta.cz</w:t>
              </w:r>
            </w:hyperlink>
            <w:r>
              <w:rPr>
                <w:rFonts w:ascii="Arial" w:hAnsi="Arial" w:cs="Arial"/>
                <w:color w:val="564B3E"/>
                <w:sz w:val="21"/>
                <w:szCs w:val="21"/>
              </w:rPr>
              <w:t xml:space="preserve"> pro vaši školu:</w:t>
            </w:r>
            <w:r>
              <w:rPr>
                <w:rFonts w:ascii="Arial" w:hAnsi="Arial" w:cs="Arial"/>
                <w:color w:val="564B3E"/>
                <w:sz w:val="21"/>
                <w:szCs w:val="21"/>
              </w:rPr>
              <w:br/>
            </w:r>
            <w:r>
              <w:rPr>
                <w:rStyle w:val="Siln"/>
                <w:rFonts w:ascii="Arial" w:hAnsi="Arial" w:cs="Arial"/>
                <w:color w:val="564B3E"/>
                <w:sz w:val="21"/>
                <w:szCs w:val="21"/>
              </w:rPr>
              <w:t>Login:</w:t>
            </w:r>
            <w:r>
              <w:rPr>
                <w:rFonts w:ascii="Arial" w:hAnsi="Arial" w:cs="Arial"/>
                <w:color w:val="564B3E"/>
                <w:sz w:val="21"/>
                <w:szCs w:val="21"/>
              </w:rPr>
              <w:t xml:space="preserve"> </w:t>
            </w:r>
            <w:hyperlink r:id="rId8" w:history="1">
              <w:r>
                <w:rPr>
                  <w:rStyle w:val="Hypertextovodkaz"/>
                  <w:rFonts w:ascii="Arial" w:hAnsi="Arial" w:cs="Arial"/>
                  <w:sz w:val="21"/>
                  <w:szCs w:val="21"/>
                </w:rPr>
                <w:t>crna1507@didakta.cz</w:t>
              </w:r>
            </w:hyperlink>
            <w:r>
              <w:rPr>
                <w:rFonts w:ascii="Arial" w:hAnsi="Arial" w:cs="Arial"/>
                <w:color w:val="564B3E"/>
                <w:sz w:val="21"/>
                <w:szCs w:val="21"/>
              </w:rPr>
              <w:br/>
            </w:r>
            <w:r>
              <w:rPr>
                <w:rStyle w:val="Siln"/>
                <w:rFonts w:ascii="Arial" w:hAnsi="Arial" w:cs="Arial"/>
                <w:color w:val="564B3E"/>
                <w:sz w:val="21"/>
                <w:szCs w:val="21"/>
              </w:rPr>
              <w:t>Heslo:</w:t>
            </w:r>
            <w:r>
              <w:rPr>
                <w:rFonts w:ascii="Arial" w:hAnsi="Arial" w:cs="Arial"/>
                <w:color w:val="564B3E"/>
                <w:sz w:val="21"/>
                <w:szCs w:val="21"/>
              </w:rPr>
              <w:t xml:space="preserve"> DG2T</w:t>
            </w:r>
          </w:p>
          <w:p w:rsidR="00E9543F" w:rsidRDefault="00E9543F">
            <w:pPr>
              <w:pStyle w:val="Normlnweb"/>
              <w:spacing w:line="330" w:lineRule="atLeast"/>
              <w:rPr>
                <w:rFonts w:ascii="Arial" w:hAnsi="Arial" w:cs="Arial"/>
                <w:color w:val="564B3E"/>
                <w:sz w:val="21"/>
                <w:szCs w:val="21"/>
              </w:rPr>
            </w:pPr>
            <w:r>
              <w:rPr>
                <w:rFonts w:ascii="Arial" w:hAnsi="Arial" w:cs="Arial"/>
                <w:color w:val="564B3E"/>
                <w:sz w:val="21"/>
                <w:szCs w:val="21"/>
              </w:rPr>
              <w:t>Zároveň vás prosíme, abyste v zájmu co nejhladšího průběhu rodičům sdělili také následující informace:</w:t>
            </w:r>
          </w:p>
          <w:p w:rsidR="00E9543F" w:rsidRDefault="00E9543F" w:rsidP="0049559A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564B3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4B3E"/>
                <w:sz w:val="21"/>
                <w:szCs w:val="21"/>
              </w:rPr>
              <w:t xml:space="preserve">aplikace jsou určeny pro </w:t>
            </w:r>
            <w:r>
              <w:rPr>
                <w:rStyle w:val="Siln"/>
                <w:rFonts w:ascii="Arial" w:eastAsia="Times New Roman" w:hAnsi="Arial" w:cs="Arial"/>
                <w:color w:val="564B3E"/>
                <w:sz w:val="21"/>
                <w:szCs w:val="21"/>
              </w:rPr>
              <w:t>PC a tablety s OS Windows 7, 8, 10</w:t>
            </w:r>
          </w:p>
          <w:p w:rsidR="00E9543F" w:rsidRDefault="00E9543F" w:rsidP="0049559A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564B3E"/>
                <w:sz w:val="21"/>
                <w:szCs w:val="21"/>
              </w:rPr>
            </w:pPr>
            <w:r>
              <w:rPr>
                <w:rStyle w:val="Siln"/>
                <w:rFonts w:ascii="Arial" w:eastAsia="Times New Roman" w:hAnsi="Arial" w:cs="Arial"/>
                <w:color w:val="564B3E"/>
                <w:sz w:val="21"/>
                <w:szCs w:val="21"/>
              </w:rPr>
              <w:t xml:space="preserve">ke spouštění našich výukových materiálů důrazně doporučujeme využít naši vlastní aplikaci </w:t>
            </w:r>
            <w:proofErr w:type="spellStart"/>
            <w:r>
              <w:rPr>
                <w:rStyle w:val="Siln"/>
                <w:rFonts w:ascii="Arial" w:eastAsia="Times New Roman" w:hAnsi="Arial" w:cs="Arial"/>
                <w:color w:val="564B3E"/>
                <w:sz w:val="21"/>
                <w:szCs w:val="21"/>
              </w:rPr>
              <w:t>DidaktaCZ</w:t>
            </w:r>
            <w:proofErr w:type="spellEnd"/>
            <w:r>
              <w:rPr>
                <w:rStyle w:val="Siln"/>
                <w:rFonts w:ascii="Arial" w:eastAsia="Times New Roman" w:hAnsi="Arial" w:cs="Arial"/>
                <w:color w:val="564B3E"/>
                <w:sz w:val="21"/>
                <w:szCs w:val="21"/>
              </w:rPr>
              <w:t xml:space="preserve"> projektor</w:t>
            </w:r>
            <w:r>
              <w:rPr>
                <w:rFonts w:ascii="Arial" w:eastAsia="Times New Roman" w:hAnsi="Arial" w:cs="Arial"/>
                <w:color w:val="564B3E"/>
                <w:sz w:val="21"/>
                <w:szCs w:val="21"/>
              </w:rPr>
              <w:t xml:space="preserve">, spíše než webový prohlížeč, kde jsou již značně omezeny možnosti spouštění obsahu Adobe </w:t>
            </w:r>
            <w:proofErr w:type="spellStart"/>
            <w:r>
              <w:rPr>
                <w:rFonts w:ascii="Arial" w:eastAsia="Times New Roman" w:hAnsi="Arial" w:cs="Arial"/>
                <w:color w:val="564B3E"/>
                <w:sz w:val="21"/>
                <w:szCs w:val="21"/>
              </w:rPr>
              <w:t>Flash</w:t>
            </w:r>
            <w:proofErr w:type="spellEnd"/>
            <w:r>
              <w:rPr>
                <w:rFonts w:ascii="Arial" w:eastAsia="Times New Roman" w:hAnsi="Arial" w:cs="Arial"/>
                <w:color w:val="564B3E"/>
                <w:sz w:val="21"/>
                <w:szCs w:val="21"/>
              </w:rPr>
              <w:t xml:space="preserve">. Aplikaci </w:t>
            </w:r>
            <w:proofErr w:type="spellStart"/>
            <w:r>
              <w:rPr>
                <w:rStyle w:val="Siln"/>
                <w:rFonts w:ascii="Arial" w:eastAsia="Times New Roman" w:hAnsi="Arial" w:cs="Arial"/>
                <w:color w:val="564B3E"/>
                <w:sz w:val="21"/>
                <w:szCs w:val="21"/>
              </w:rPr>
              <w:t>DidaktaCZ</w:t>
            </w:r>
            <w:proofErr w:type="spellEnd"/>
            <w:r>
              <w:rPr>
                <w:rStyle w:val="Siln"/>
                <w:rFonts w:ascii="Arial" w:eastAsia="Times New Roman" w:hAnsi="Arial" w:cs="Arial"/>
                <w:color w:val="564B3E"/>
                <w:sz w:val="21"/>
                <w:szCs w:val="21"/>
              </w:rPr>
              <w:t xml:space="preserve"> projektor</w:t>
            </w:r>
            <w:r>
              <w:rPr>
                <w:rFonts w:ascii="Arial" w:eastAsia="Times New Roman" w:hAnsi="Arial" w:cs="Arial"/>
                <w:color w:val="564B3E"/>
                <w:sz w:val="21"/>
                <w:szCs w:val="21"/>
              </w:rPr>
              <w:t xml:space="preserve"> je možné stahovat z tohoto linku </w:t>
            </w:r>
            <w:hyperlink r:id="rId9" w:history="1">
              <w:r>
                <w:rPr>
                  <w:rStyle w:val="Siln"/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http://www.didakta.cz/DidaktaCZ-Setup-1.0.0.zip</w:t>
              </w:r>
            </w:hyperlink>
            <w:r>
              <w:rPr>
                <w:rFonts w:ascii="Arial" w:eastAsia="Times New Roman" w:hAnsi="Arial" w:cs="Arial"/>
                <w:color w:val="564B3E"/>
                <w:sz w:val="21"/>
                <w:szCs w:val="21"/>
              </w:rPr>
              <w:t>.</w:t>
            </w:r>
          </w:p>
          <w:p w:rsidR="00E9543F" w:rsidRDefault="00E9543F" w:rsidP="0049559A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564B3E"/>
                <w:sz w:val="21"/>
                <w:szCs w:val="21"/>
              </w:rPr>
            </w:pPr>
            <w:r>
              <w:rPr>
                <w:rStyle w:val="Siln"/>
                <w:rFonts w:ascii="Arial" w:eastAsia="Times New Roman" w:hAnsi="Arial" w:cs="Arial"/>
                <w:color w:val="564B3E"/>
                <w:sz w:val="21"/>
                <w:szCs w:val="21"/>
              </w:rPr>
              <w:t>upozorňujeme</w:t>
            </w:r>
            <w:r>
              <w:rPr>
                <w:rFonts w:ascii="Arial" w:eastAsia="Times New Roman" w:hAnsi="Arial" w:cs="Arial"/>
                <w:color w:val="564B3E"/>
                <w:sz w:val="21"/>
                <w:szCs w:val="21"/>
              </w:rPr>
              <w:t xml:space="preserve">, že pro uživatele z řad žáků v domácnosti vzhledem k množství škol zapojených v projektu </w:t>
            </w:r>
            <w:proofErr w:type="spellStart"/>
            <w:r>
              <w:rPr>
                <w:rFonts w:ascii="Arial" w:eastAsia="Times New Roman" w:hAnsi="Arial" w:cs="Arial"/>
                <w:color w:val="564B3E"/>
                <w:sz w:val="21"/>
                <w:szCs w:val="21"/>
              </w:rPr>
              <w:t>DidaktaCZ</w:t>
            </w:r>
            <w:proofErr w:type="spellEnd"/>
            <w:r>
              <w:rPr>
                <w:rFonts w:ascii="Arial" w:eastAsia="Times New Roman" w:hAnsi="Arial" w:cs="Arial"/>
                <w:color w:val="564B3E"/>
                <w:sz w:val="21"/>
                <w:szCs w:val="21"/>
              </w:rPr>
              <w:t xml:space="preserve"> (téměř 2000) neposkytujeme z kapacitních důvodů živou technickou podporu na telefonních linkách společnosti, veškeré případné technické informace jsou uvedeny na našem webu v sekci Podpora</w:t>
            </w:r>
          </w:p>
          <w:p w:rsidR="00E9543F" w:rsidRDefault="00E9543F" w:rsidP="0049559A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564B3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4B3E"/>
                <w:sz w:val="21"/>
                <w:szCs w:val="21"/>
              </w:rPr>
              <w:t>prosíme rodiče, aby prozatím nesdíleli přihlašovací údaje se svými známými, protože by mohlo dojít ke geometrickému růstu zatížení serverů a služba by se mohla silně zpomalit, případně zůstat po nějaké časové období i nedostupná (během dnešního dne budeme pracovat na posílení kapacity serverů, může docházet ke krátkodobým výpadkům).</w:t>
            </w:r>
          </w:p>
          <w:p w:rsidR="00E9543F" w:rsidRDefault="00E9543F">
            <w:pPr>
              <w:pStyle w:val="Normlnweb"/>
              <w:spacing w:line="330" w:lineRule="atLeast"/>
              <w:rPr>
                <w:rFonts w:ascii="Arial" w:hAnsi="Arial" w:cs="Arial"/>
                <w:color w:val="564B3E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564B3E"/>
                <w:sz w:val="21"/>
                <w:szCs w:val="21"/>
              </w:rPr>
              <w:t xml:space="preserve">Akce platí do </w:t>
            </w:r>
            <w:proofErr w:type="gramStart"/>
            <w:r>
              <w:rPr>
                <w:rStyle w:val="Siln"/>
                <w:rFonts w:ascii="Arial" w:hAnsi="Arial" w:cs="Arial"/>
                <w:color w:val="564B3E"/>
                <w:sz w:val="21"/>
                <w:szCs w:val="21"/>
              </w:rPr>
              <w:t>odvolání</w:t>
            </w:r>
            <w:r>
              <w:rPr>
                <w:rFonts w:ascii="Arial" w:hAnsi="Arial" w:cs="Arial"/>
                <w:color w:val="564B3E"/>
                <w:sz w:val="21"/>
                <w:szCs w:val="21"/>
              </w:rPr>
              <w:t xml:space="preserve"> - předpokládáme</w:t>
            </w:r>
            <w:proofErr w:type="gramEnd"/>
            <w:r>
              <w:rPr>
                <w:rFonts w:ascii="Arial" w:hAnsi="Arial" w:cs="Arial"/>
                <w:color w:val="564B3E"/>
                <w:sz w:val="21"/>
                <w:szCs w:val="21"/>
              </w:rPr>
              <w:t>, že do doby nástupu žáků zpět do škol.</w:t>
            </w:r>
          </w:p>
          <w:p w:rsidR="00E9543F" w:rsidRDefault="00E9543F">
            <w:pPr>
              <w:pStyle w:val="Normlnweb"/>
              <w:spacing w:line="330" w:lineRule="atLeast"/>
              <w:rPr>
                <w:rFonts w:ascii="Arial" w:hAnsi="Arial" w:cs="Arial"/>
                <w:color w:val="564B3E"/>
                <w:sz w:val="21"/>
                <w:szCs w:val="21"/>
              </w:rPr>
            </w:pPr>
            <w:r>
              <w:rPr>
                <w:rFonts w:ascii="Arial" w:hAnsi="Arial" w:cs="Arial"/>
                <w:color w:val="564B3E"/>
                <w:sz w:val="21"/>
                <w:szCs w:val="21"/>
              </w:rPr>
              <w:t>Přejeme vám všem pevné zdraví.</w:t>
            </w:r>
            <w:r>
              <w:rPr>
                <w:rFonts w:ascii="Arial" w:hAnsi="Arial" w:cs="Arial"/>
                <w:color w:val="564B3E"/>
                <w:sz w:val="21"/>
                <w:szCs w:val="21"/>
              </w:rPr>
              <w:br/>
              <w:t>SILCOM Multimedia, s.r.o.</w:t>
            </w:r>
          </w:p>
          <w:p w:rsidR="00E9543F" w:rsidRDefault="00E9543F">
            <w:pPr>
              <w:jc w:val="center"/>
              <w:rPr>
                <w:rFonts w:ascii="Arial" w:eastAsia="Times New Roman" w:hAnsi="Arial" w:cs="Arial"/>
                <w:color w:val="564B3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4B3E"/>
                <w:sz w:val="21"/>
                <w:szCs w:val="21"/>
              </w:rPr>
              <w:pict>
                <v:rect id="_x0000_i1025" style="width:453.6pt;height:1.5pt" o:hralign="center" o:hrstd="t" o:hr="t" fillcolor="#a0a0a0" stroked="f"/>
              </w:pict>
            </w:r>
          </w:p>
          <w:p w:rsidR="00E9543F" w:rsidRDefault="00E9543F">
            <w:pPr>
              <w:pStyle w:val="Normlnweb"/>
              <w:rPr>
                <w:rFonts w:ascii="Arial" w:hAnsi="Arial" w:cs="Arial"/>
                <w:color w:val="564B3E"/>
                <w:sz w:val="17"/>
                <w:szCs w:val="17"/>
              </w:rPr>
            </w:pPr>
            <w:r>
              <w:rPr>
                <w:rFonts w:ascii="Arial" w:hAnsi="Arial" w:cs="Arial"/>
                <w:color w:val="564B3E"/>
                <w:sz w:val="17"/>
                <w:szCs w:val="17"/>
              </w:rPr>
              <w:t>SILCOM Multimedia, s.r.o.</w:t>
            </w:r>
            <w:r>
              <w:rPr>
                <w:rFonts w:ascii="Arial" w:hAnsi="Arial" w:cs="Arial"/>
                <w:color w:val="564B3E"/>
                <w:sz w:val="17"/>
                <w:szCs w:val="17"/>
              </w:rPr>
              <w:br/>
              <w:t>Stojanova 2, 746 01 Opava, Česká republika</w:t>
            </w:r>
            <w:r>
              <w:rPr>
                <w:rFonts w:ascii="Arial" w:hAnsi="Arial" w:cs="Arial"/>
                <w:color w:val="564B3E"/>
                <w:sz w:val="17"/>
                <w:szCs w:val="17"/>
              </w:rPr>
              <w:br/>
              <w:t xml:space="preserve">tel: 553 710 137, email: </w:t>
            </w:r>
            <w:hyperlink r:id="rId10" w:history="1">
              <w:r>
                <w:rPr>
                  <w:rStyle w:val="Hypertextovodkaz"/>
                  <w:rFonts w:ascii="Arial" w:hAnsi="Arial" w:cs="Arial"/>
                  <w:sz w:val="17"/>
                  <w:szCs w:val="17"/>
                </w:rPr>
                <w:t>info@silcom-multimedia.cz</w:t>
              </w:r>
            </w:hyperlink>
            <w:r>
              <w:rPr>
                <w:rFonts w:ascii="Arial" w:hAnsi="Arial" w:cs="Arial"/>
                <w:color w:val="564B3E"/>
                <w:sz w:val="17"/>
                <w:szCs w:val="17"/>
              </w:rPr>
              <w:br/>
              <w:t>IČ 63322684, DIČ CZ63322684</w:t>
            </w:r>
          </w:p>
        </w:tc>
      </w:tr>
    </w:tbl>
    <w:p w:rsidR="00714AA5" w:rsidRDefault="00714AA5">
      <w:bookmarkStart w:id="0" w:name="_GoBack"/>
      <w:bookmarkEnd w:id="0"/>
    </w:p>
    <w:sectPr w:rsidR="00714AA5" w:rsidSect="00E9543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97C5F"/>
    <w:multiLevelType w:val="multilevel"/>
    <w:tmpl w:val="57F0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3F"/>
    <w:rsid w:val="00714AA5"/>
    <w:rsid w:val="00E9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F2930-27FE-4A54-B0A0-1F80D31A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543F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E954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E9543F"/>
    <w:rPr>
      <w:rFonts w:ascii="Calibri" w:hAnsi="Calibri" w:cs="Calibri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9543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9543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95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na1507@didakt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dakt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didakta.cz/tmp/didaktaLogo.p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idakta.cz/" TargetMode="External"/><Relationship Id="rId10" Type="http://schemas.openxmlformats.org/officeDocument/2006/relationships/hyperlink" Target="mailto:info@silcom-multimedi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dakta.cz/DidaktaCZ-Setup-1.0.0.zi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2020-03-16T21:30:00Z</dcterms:created>
  <dcterms:modified xsi:type="dcterms:W3CDTF">2020-03-16T21:31:00Z</dcterms:modified>
</cp:coreProperties>
</file>